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34E48F">
      <w:pPr>
        <w:spacing w:line="360" w:lineRule="auto"/>
        <w:rPr>
          <w:b/>
          <w:w w:val="0"/>
          <w:sz w:val="28"/>
          <w:szCs w:val="28"/>
        </w:rPr>
      </w:pPr>
    </w:p>
    <w:p w14:paraId="274F004F">
      <w:pPr>
        <w:spacing w:line="360" w:lineRule="auto"/>
        <w:jc w:val="center"/>
        <w:rPr>
          <w:b/>
          <w:w w:val="0"/>
          <w:sz w:val="24"/>
          <w:szCs w:val="24"/>
        </w:rPr>
      </w:pPr>
      <w:r>
        <w:rPr>
          <w:b/>
          <w:w w:val="0"/>
          <w:sz w:val="24"/>
          <w:szCs w:val="24"/>
        </w:rPr>
        <w:t>Муниципальное бюджетное общеобразовательное учреждение</w:t>
      </w:r>
    </w:p>
    <w:p w14:paraId="71D0D4AB">
      <w:pPr>
        <w:spacing w:line="360" w:lineRule="auto"/>
        <w:jc w:val="center"/>
        <w:rPr>
          <w:b/>
          <w:w w:val="0"/>
          <w:sz w:val="24"/>
          <w:szCs w:val="24"/>
        </w:rPr>
      </w:pPr>
      <w:r>
        <w:rPr>
          <w:b/>
          <w:w w:val="0"/>
          <w:sz w:val="24"/>
          <w:szCs w:val="24"/>
        </w:rPr>
        <w:t>Хоготовская средняя общеобразовательная школа имени</w:t>
      </w:r>
    </w:p>
    <w:p w14:paraId="54D70AE8">
      <w:pPr>
        <w:spacing w:line="360" w:lineRule="auto"/>
        <w:jc w:val="center"/>
        <w:rPr>
          <w:b/>
          <w:w w:val="0"/>
          <w:sz w:val="24"/>
          <w:szCs w:val="24"/>
        </w:rPr>
      </w:pPr>
      <w:r>
        <w:rPr>
          <w:b/>
          <w:w w:val="0"/>
          <w:sz w:val="24"/>
          <w:szCs w:val="24"/>
        </w:rPr>
        <w:t>Бороноева Асалхана Ользоновича</w:t>
      </w:r>
    </w:p>
    <w:p w14:paraId="6AA3A55B">
      <w:pPr>
        <w:spacing w:line="360" w:lineRule="auto"/>
        <w:jc w:val="center"/>
        <w:rPr>
          <w:b/>
          <w:w w:val="0"/>
          <w:sz w:val="24"/>
          <w:szCs w:val="24"/>
        </w:rPr>
      </w:pPr>
    </w:p>
    <w:p w14:paraId="26124DF4">
      <w:pPr>
        <w:spacing w:line="360" w:lineRule="auto"/>
        <w:rPr>
          <w:w w:val="0"/>
          <w:sz w:val="24"/>
          <w:szCs w:val="24"/>
        </w:rPr>
      </w:pPr>
      <w:r>
        <w:rPr>
          <w:w w:val="0"/>
          <w:sz w:val="24"/>
          <w:szCs w:val="24"/>
        </w:rPr>
        <w:t xml:space="preserve">Рассмотрено:                                                                                                       Утверждаю: </w:t>
      </w:r>
    </w:p>
    <w:p w14:paraId="32F7C776">
      <w:pPr>
        <w:spacing w:line="360" w:lineRule="auto"/>
        <w:rPr>
          <w:w w:val="0"/>
          <w:sz w:val="24"/>
          <w:szCs w:val="24"/>
        </w:rPr>
      </w:pPr>
      <w:r>
        <w:rPr>
          <w:w w:val="0"/>
          <w:sz w:val="24"/>
          <w:szCs w:val="24"/>
        </w:rPr>
        <w:t>На заседании ШМО                                                                                          Директор МБОУ</w:t>
      </w:r>
    </w:p>
    <w:p w14:paraId="78C2DF32">
      <w:pPr>
        <w:spacing w:line="360" w:lineRule="auto"/>
        <w:rPr>
          <w:w w:val="0"/>
          <w:sz w:val="24"/>
          <w:szCs w:val="24"/>
        </w:rPr>
      </w:pPr>
      <w:r>
        <w:rPr>
          <w:w w:val="0"/>
          <w:sz w:val="24"/>
          <w:szCs w:val="24"/>
        </w:rPr>
        <w:t>Классных руководителей                                                                                Хоготовская СОШ</w:t>
      </w:r>
    </w:p>
    <w:p w14:paraId="32B5F0B6">
      <w:pPr>
        <w:spacing w:line="360" w:lineRule="auto"/>
        <w:rPr>
          <w:w w:val="0"/>
          <w:sz w:val="24"/>
          <w:szCs w:val="24"/>
        </w:rPr>
      </w:pPr>
      <w:r>
        <w:rPr>
          <w:w w:val="0"/>
          <w:sz w:val="24"/>
          <w:szCs w:val="24"/>
        </w:rPr>
        <w:t>Протокол №__                                                                                         _________ Зудаева А.К.</w:t>
      </w:r>
    </w:p>
    <w:p w14:paraId="3D0897C2">
      <w:pPr>
        <w:spacing w:line="360" w:lineRule="auto"/>
        <w:rPr>
          <w:rFonts w:hint="default"/>
          <w:w w:val="0"/>
          <w:sz w:val="24"/>
          <w:szCs w:val="24"/>
          <w:lang w:val="ru-RU"/>
        </w:rPr>
      </w:pPr>
      <w:r>
        <w:rPr>
          <w:w w:val="0"/>
          <w:sz w:val="24"/>
          <w:szCs w:val="24"/>
        </w:rPr>
        <w:t>От «</w:t>
      </w:r>
      <w:r>
        <w:rPr>
          <w:rFonts w:hint="default"/>
          <w:w w:val="0"/>
          <w:sz w:val="24"/>
          <w:szCs w:val="24"/>
          <w:lang w:val="ru-RU"/>
        </w:rPr>
        <w:t>29» августа«</w:t>
      </w:r>
      <w:r>
        <w:rPr>
          <w:w w:val="0"/>
          <w:sz w:val="24"/>
          <w:szCs w:val="24"/>
        </w:rPr>
        <w:t>202</w:t>
      </w:r>
      <w:r>
        <w:rPr>
          <w:rFonts w:hint="default"/>
          <w:w w:val="0"/>
          <w:sz w:val="24"/>
          <w:szCs w:val="24"/>
          <w:lang w:val="ru-RU"/>
        </w:rPr>
        <w:t>4</w:t>
      </w:r>
      <w:r>
        <w:rPr>
          <w:w w:val="0"/>
          <w:sz w:val="24"/>
          <w:szCs w:val="24"/>
        </w:rPr>
        <w:t xml:space="preserve">г                                                                                             </w:t>
      </w:r>
      <w:bookmarkStart w:id="13" w:name="_GoBack"/>
      <w:bookmarkEnd w:id="13"/>
      <w:r>
        <w:rPr>
          <w:w w:val="0"/>
          <w:sz w:val="24"/>
          <w:szCs w:val="24"/>
        </w:rPr>
        <w:t>Приказ №</w:t>
      </w:r>
      <w:r>
        <w:rPr>
          <w:rFonts w:hint="default"/>
          <w:w w:val="0"/>
          <w:sz w:val="24"/>
          <w:szCs w:val="24"/>
          <w:lang w:val="ru-RU"/>
        </w:rPr>
        <w:t>80</w:t>
      </w:r>
    </w:p>
    <w:p w14:paraId="5FE5470C">
      <w:pPr>
        <w:spacing w:line="360" w:lineRule="auto"/>
        <w:rPr>
          <w:w w:val="0"/>
          <w:sz w:val="24"/>
          <w:szCs w:val="24"/>
        </w:rPr>
      </w:pPr>
      <w:r>
        <w:rPr>
          <w:w w:val="0"/>
          <w:sz w:val="24"/>
          <w:szCs w:val="24"/>
        </w:rPr>
        <w:t>Руководитель ШМО:                                                                                 от «</w:t>
      </w:r>
      <w:r>
        <w:rPr>
          <w:rFonts w:hint="default"/>
          <w:w w:val="0"/>
          <w:sz w:val="24"/>
          <w:szCs w:val="24"/>
          <w:lang w:val="ru-RU"/>
        </w:rPr>
        <w:t>31</w:t>
      </w:r>
      <w:r>
        <w:rPr>
          <w:w w:val="0"/>
          <w:sz w:val="24"/>
          <w:szCs w:val="24"/>
        </w:rPr>
        <w:t xml:space="preserve"> »</w:t>
      </w:r>
      <w:r>
        <w:rPr>
          <w:w w:val="0"/>
          <w:sz w:val="24"/>
          <w:szCs w:val="24"/>
          <w:lang w:val="ru-RU"/>
        </w:rPr>
        <w:t>августа</w:t>
      </w:r>
      <w:r>
        <w:rPr>
          <w:rFonts w:hint="default"/>
          <w:w w:val="0"/>
          <w:sz w:val="24"/>
          <w:szCs w:val="24"/>
          <w:lang w:val="ru-RU"/>
        </w:rPr>
        <w:t xml:space="preserve"> </w:t>
      </w:r>
      <w:r>
        <w:rPr>
          <w:w w:val="0"/>
          <w:sz w:val="24"/>
          <w:szCs w:val="24"/>
        </w:rPr>
        <w:t>202</w:t>
      </w:r>
      <w:r>
        <w:rPr>
          <w:rFonts w:hint="default"/>
          <w:w w:val="0"/>
          <w:sz w:val="24"/>
          <w:szCs w:val="24"/>
          <w:lang w:val="ru-RU"/>
        </w:rPr>
        <w:t>4</w:t>
      </w:r>
      <w:r>
        <w:rPr>
          <w:w w:val="0"/>
          <w:sz w:val="24"/>
          <w:szCs w:val="24"/>
        </w:rPr>
        <w:t>г</w:t>
      </w:r>
    </w:p>
    <w:p w14:paraId="186129D9">
      <w:pPr>
        <w:spacing w:line="360" w:lineRule="auto"/>
        <w:rPr>
          <w:w w:val="0"/>
          <w:sz w:val="24"/>
          <w:szCs w:val="24"/>
        </w:rPr>
      </w:pPr>
      <w:r>
        <w:rPr>
          <w:w w:val="0"/>
          <w:sz w:val="24"/>
          <w:szCs w:val="24"/>
        </w:rPr>
        <w:t>Семенова А.А_______</w:t>
      </w:r>
    </w:p>
    <w:p w14:paraId="750DF406">
      <w:pPr>
        <w:spacing w:line="360" w:lineRule="auto"/>
        <w:jc w:val="center"/>
        <w:rPr>
          <w:b/>
          <w:w w:val="0"/>
          <w:sz w:val="28"/>
          <w:szCs w:val="28"/>
        </w:rPr>
      </w:pPr>
    </w:p>
    <w:p w14:paraId="0163314D">
      <w:pPr>
        <w:spacing w:line="360" w:lineRule="auto"/>
        <w:jc w:val="center"/>
        <w:rPr>
          <w:b/>
          <w:w w:val="0"/>
          <w:sz w:val="28"/>
          <w:szCs w:val="28"/>
        </w:rPr>
      </w:pPr>
    </w:p>
    <w:p w14:paraId="79F491ED">
      <w:pPr>
        <w:spacing w:line="360" w:lineRule="auto"/>
        <w:jc w:val="center"/>
        <w:rPr>
          <w:b/>
          <w:w w:val="0"/>
          <w:sz w:val="32"/>
          <w:szCs w:val="32"/>
        </w:rPr>
      </w:pPr>
    </w:p>
    <w:p w14:paraId="405CD107">
      <w:pPr>
        <w:spacing w:line="360" w:lineRule="auto"/>
        <w:jc w:val="center"/>
        <w:rPr>
          <w:b/>
          <w:w w:val="0"/>
          <w:sz w:val="32"/>
          <w:szCs w:val="32"/>
        </w:rPr>
      </w:pPr>
      <w:r>
        <w:rPr>
          <w:b/>
          <w:w w:val="0"/>
          <w:sz w:val="32"/>
          <w:szCs w:val="32"/>
        </w:rPr>
        <w:t>РАБОЧАЯ</w:t>
      </w:r>
    </w:p>
    <w:p w14:paraId="22E84B41">
      <w:pPr>
        <w:spacing w:line="360" w:lineRule="auto"/>
        <w:jc w:val="center"/>
        <w:rPr>
          <w:b/>
          <w:w w:val="0"/>
          <w:sz w:val="32"/>
          <w:szCs w:val="32"/>
        </w:rPr>
      </w:pPr>
      <w:r>
        <w:rPr>
          <w:b/>
          <w:w w:val="0"/>
          <w:sz w:val="32"/>
          <w:szCs w:val="32"/>
        </w:rPr>
        <w:t>ПРОГРАММА ВОСПИТАНИЯ</w:t>
      </w:r>
    </w:p>
    <w:p w14:paraId="179EC70A">
      <w:pPr>
        <w:spacing w:line="360" w:lineRule="auto"/>
        <w:jc w:val="center"/>
        <w:rPr>
          <w:b/>
          <w:w w:val="0"/>
          <w:sz w:val="32"/>
          <w:szCs w:val="32"/>
        </w:rPr>
      </w:pPr>
    </w:p>
    <w:p w14:paraId="2B4CB214">
      <w:pPr>
        <w:spacing w:line="360" w:lineRule="auto"/>
        <w:jc w:val="center"/>
        <w:rPr>
          <w:b/>
          <w:w w:val="0"/>
          <w:sz w:val="32"/>
          <w:szCs w:val="32"/>
        </w:rPr>
      </w:pPr>
    </w:p>
    <w:p w14:paraId="49801401">
      <w:pPr>
        <w:spacing w:line="360" w:lineRule="auto"/>
        <w:jc w:val="center"/>
        <w:rPr>
          <w:b/>
          <w:w w:val="0"/>
          <w:sz w:val="32"/>
          <w:szCs w:val="32"/>
        </w:rPr>
      </w:pPr>
    </w:p>
    <w:p w14:paraId="380EF0CC">
      <w:pPr>
        <w:spacing w:line="360" w:lineRule="auto"/>
        <w:jc w:val="right"/>
        <w:rPr>
          <w:b/>
          <w:w w:val="0"/>
          <w:sz w:val="24"/>
          <w:szCs w:val="24"/>
        </w:rPr>
      </w:pPr>
      <w:r>
        <w:rPr>
          <w:b/>
          <w:w w:val="0"/>
          <w:sz w:val="24"/>
          <w:szCs w:val="24"/>
        </w:rPr>
        <w:t>Педагог-организтор</w:t>
      </w:r>
    </w:p>
    <w:p w14:paraId="5B04CBBD">
      <w:pPr>
        <w:widowControl/>
        <w:autoSpaceDE/>
        <w:autoSpaceDN/>
        <w:spacing w:line="360" w:lineRule="auto"/>
        <w:jc w:val="right"/>
        <w:rPr>
          <w:sz w:val="28"/>
          <w:szCs w:val="28"/>
          <w:lang w:eastAsia="ru-RU"/>
        </w:rPr>
      </w:pPr>
      <w:r>
        <w:rPr>
          <w:b/>
          <w:w w:val="0"/>
          <w:sz w:val="24"/>
          <w:szCs w:val="24"/>
        </w:rPr>
        <w:t>Зайнулина Е.А.</w:t>
      </w:r>
    </w:p>
    <w:p w14:paraId="0DCC6378">
      <w:pPr>
        <w:widowControl/>
        <w:autoSpaceDE/>
        <w:autoSpaceDN/>
        <w:spacing w:line="360" w:lineRule="auto"/>
        <w:rPr>
          <w:sz w:val="28"/>
          <w:szCs w:val="28"/>
          <w:lang w:eastAsia="ru-RU"/>
        </w:rPr>
      </w:pPr>
    </w:p>
    <w:p w14:paraId="38453436">
      <w:pPr>
        <w:widowControl/>
        <w:autoSpaceDE/>
        <w:autoSpaceDN/>
        <w:spacing w:line="360" w:lineRule="auto"/>
        <w:jc w:val="center"/>
        <w:rPr>
          <w:sz w:val="28"/>
          <w:szCs w:val="28"/>
          <w:lang w:eastAsia="ru-RU"/>
        </w:rPr>
      </w:pPr>
    </w:p>
    <w:p w14:paraId="2D2C41F7">
      <w:pPr>
        <w:widowControl/>
        <w:autoSpaceDE/>
        <w:autoSpaceDN/>
        <w:spacing w:line="360" w:lineRule="auto"/>
        <w:jc w:val="center"/>
        <w:rPr>
          <w:sz w:val="28"/>
          <w:szCs w:val="28"/>
          <w:lang w:eastAsia="ru-RU"/>
        </w:rPr>
      </w:pPr>
    </w:p>
    <w:p w14:paraId="4BE17EEF">
      <w:pPr>
        <w:widowControl/>
        <w:autoSpaceDE/>
        <w:autoSpaceDN/>
        <w:spacing w:line="360" w:lineRule="auto"/>
        <w:jc w:val="center"/>
        <w:rPr>
          <w:sz w:val="28"/>
          <w:szCs w:val="28"/>
          <w:lang w:eastAsia="ru-RU"/>
        </w:rPr>
      </w:pPr>
    </w:p>
    <w:p w14:paraId="52A5168F">
      <w:pPr>
        <w:widowControl/>
        <w:autoSpaceDE/>
        <w:autoSpaceDN/>
        <w:spacing w:line="360" w:lineRule="auto"/>
        <w:jc w:val="center"/>
        <w:rPr>
          <w:sz w:val="28"/>
          <w:szCs w:val="28"/>
          <w:lang w:eastAsia="ru-RU"/>
        </w:rPr>
      </w:pPr>
    </w:p>
    <w:p w14:paraId="2FC64C7D">
      <w:pPr>
        <w:widowControl/>
        <w:autoSpaceDE/>
        <w:autoSpaceDN/>
        <w:spacing w:line="360" w:lineRule="auto"/>
        <w:jc w:val="center"/>
        <w:rPr>
          <w:sz w:val="28"/>
          <w:szCs w:val="28"/>
          <w:lang w:eastAsia="ru-RU"/>
        </w:rPr>
      </w:pPr>
    </w:p>
    <w:p w14:paraId="0C6BEEAB">
      <w:pPr>
        <w:widowControl/>
        <w:autoSpaceDE/>
        <w:autoSpaceDN/>
        <w:spacing w:line="360" w:lineRule="auto"/>
        <w:jc w:val="center"/>
        <w:rPr>
          <w:sz w:val="28"/>
          <w:szCs w:val="28"/>
          <w:lang w:eastAsia="ru-RU"/>
        </w:rPr>
      </w:pPr>
    </w:p>
    <w:p w14:paraId="5CB51C9B">
      <w:pPr>
        <w:widowControl/>
        <w:autoSpaceDE/>
        <w:autoSpaceDN/>
        <w:spacing w:line="36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с.Хогот</w:t>
      </w:r>
    </w:p>
    <w:p w14:paraId="2B0993FC">
      <w:pPr>
        <w:widowControl/>
        <w:autoSpaceDE/>
        <w:autoSpaceDN/>
        <w:spacing w:line="36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202</w:t>
      </w:r>
      <w:r>
        <w:rPr>
          <w:rFonts w:hint="default"/>
          <w:sz w:val="28"/>
          <w:szCs w:val="28"/>
          <w:lang w:val="en-US" w:eastAsia="ru-RU"/>
        </w:rPr>
        <w:t>4</w:t>
      </w:r>
      <w:r>
        <w:rPr>
          <w:sz w:val="28"/>
          <w:szCs w:val="28"/>
          <w:lang w:eastAsia="ru-RU"/>
        </w:rPr>
        <w:t xml:space="preserve"> год</w:t>
      </w:r>
    </w:p>
    <w:p w14:paraId="10943C4A">
      <w:pPr>
        <w:pStyle w:val="12"/>
        <w:spacing w:before="0" w:line="360" w:lineRule="auto"/>
        <w:rPr>
          <w:sz w:val="28"/>
          <w:szCs w:val="28"/>
        </w:rPr>
      </w:pPr>
    </w:p>
    <w:p w14:paraId="191B5D87">
      <w:pPr>
        <w:pStyle w:val="12"/>
        <w:spacing w:before="0" w:line="360" w:lineRule="auto"/>
        <w:rPr>
          <w:sz w:val="28"/>
          <w:szCs w:val="28"/>
        </w:rPr>
      </w:pPr>
      <w:r>
        <w:rPr>
          <w:sz w:val="28"/>
          <w:szCs w:val="28"/>
        </w:rPr>
        <w:t>СОДЕРЖАНИЕ</w:t>
      </w:r>
    </w:p>
    <w:sdt>
      <w:sdtPr>
        <w:id w:val="407199454"/>
        <w:docPartObj>
          <w:docPartGallery w:val="Table of Contents"/>
          <w:docPartUnique/>
        </w:docPartObj>
      </w:sdtPr>
      <w:sdtContent>
        <w:p w14:paraId="09E2A5B7">
          <w:pPr>
            <w:pStyle w:val="11"/>
            <w:tabs>
              <w:tab w:val="right" w:leader="dot" w:pos="9563"/>
            </w:tabs>
            <w:spacing w:before="0" w:line="360" w:lineRule="auto"/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t>РАЗДЕЛ</w:t>
          </w:r>
          <w:r>
            <w:rPr>
              <w:spacing w:val="-3"/>
            </w:rPr>
            <w:t xml:space="preserve"> </w:t>
          </w:r>
          <w:r>
            <w:t>1. ЦЕЛЕВОЙ</w:t>
          </w:r>
          <w:r>
            <w:tab/>
          </w:r>
          <w:r>
            <w:fldChar w:fldCharType="end"/>
          </w:r>
          <w:r>
            <w:t>2</w:t>
          </w:r>
        </w:p>
        <w:p w14:paraId="2E5D64A7">
          <w:pPr>
            <w:pStyle w:val="11"/>
            <w:tabs>
              <w:tab w:val="right" w:leader="dot" w:pos="9563"/>
            </w:tabs>
            <w:spacing w:before="0" w:line="360" w:lineRule="auto"/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t>1.1</w:t>
          </w:r>
          <w:r>
            <w:rPr>
              <w:spacing w:val="-1"/>
            </w:rPr>
            <w:t xml:space="preserve"> </w:t>
          </w:r>
          <w:r>
            <w:t>Цель</w:t>
          </w:r>
          <w:r>
            <w:rPr>
              <w:spacing w:val="-2"/>
            </w:rPr>
            <w:t xml:space="preserve"> </w:t>
          </w:r>
          <w:r>
            <w:t>и задачи воспитания</w:t>
          </w:r>
          <w:r>
            <w:rPr>
              <w:spacing w:val="-3"/>
            </w:rPr>
            <w:t xml:space="preserve"> </w:t>
          </w:r>
          <w:r>
            <w:t>обучающихся</w:t>
          </w:r>
          <w:r>
            <w:tab/>
          </w:r>
          <w:r>
            <w:fldChar w:fldCharType="end"/>
          </w:r>
          <w:r>
            <w:t>2</w:t>
          </w:r>
        </w:p>
        <w:p w14:paraId="2D67DD16">
          <w:pPr>
            <w:pStyle w:val="11"/>
            <w:tabs>
              <w:tab w:val="right" w:leader="dot" w:pos="9563"/>
            </w:tabs>
            <w:spacing w:before="0" w:line="360" w:lineRule="auto"/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t>1.3</w:t>
          </w:r>
          <w:r>
            <w:rPr>
              <w:spacing w:val="-1"/>
            </w:rPr>
            <w:t xml:space="preserve"> </w:t>
          </w:r>
          <w:r>
            <w:t>Целевые ориентиры результатов воспитания</w:t>
          </w:r>
          <w:r>
            <w:tab/>
          </w:r>
          <w:r>
            <w:fldChar w:fldCharType="end"/>
          </w:r>
          <w:r>
            <w:t>6</w:t>
          </w:r>
        </w:p>
        <w:p w14:paraId="57DDB882">
          <w:pPr>
            <w:pStyle w:val="11"/>
            <w:tabs>
              <w:tab w:val="right" w:leader="dot" w:pos="9564"/>
            </w:tabs>
            <w:spacing w:before="0" w:line="360" w:lineRule="auto"/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t>РАЗДЕЛ</w:t>
          </w:r>
          <w:r>
            <w:rPr>
              <w:spacing w:val="-3"/>
            </w:rPr>
            <w:t xml:space="preserve"> </w:t>
          </w:r>
          <w:r>
            <w:t>2. СОДЕРЖАТЕЛЬНЫЙ</w:t>
          </w:r>
          <w:r>
            <w:tab/>
          </w:r>
          <w:r>
            <w:fldChar w:fldCharType="end"/>
          </w:r>
          <w:r>
            <w:t>19</w:t>
          </w:r>
        </w:p>
        <w:p w14:paraId="58697695">
          <w:pPr>
            <w:pStyle w:val="11"/>
            <w:numPr>
              <w:ilvl w:val="1"/>
              <w:numId w:val="1"/>
            </w:numPr>
            <w:tabs>
              <w:tab w:val="left" w:pos="645"/>
              <w:tab w:val="right" w:leader="dot" w:pos="9564"/>
            </w:tabs>
            <w:spacing w:before="0" w:line="360" w:lineRule="auto"/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t>Уклад</w:t>
          </w:r>
          <w:r>
            <w:rPr>
              <w:spacing w:val="-4"/>
            </w:rPr>
            <w:t xml:space="preserve"> </w:t>
          </w:r>
          <w:r>
            <w:t>общеобразовательной</w:t>
          </w:r>
          <w:r>
            <w:rPr>
              <w:spacing w:val="-3"/>
            </w:rPr>
            <w:t xml:space="preserve"> </w:t>
          </w:r>
          <w:r>
            <w:t>организации</w:t>
          </w:r>
          <w:r>
            <w:tab/>
          </w:r>
          <w:r>
            <w:fldChar w:fldCharType="end"/>
          </w:r>
          <w:r>
            <w:t>19</w:t>
          </w:r>
        </w:p>
        <w:p w14:paraId="78C600F0">
          <w:pPr>
            <w:pStyle w:val="11"/>
            <w:numPr>
              <w:ilvl w:val="1"/>
              <w:numId w:val="1"/>
            </w:numPr>
            <w:tabs>
              <w:tab w:val="left" w:pos="645"/>
              <w:tab w:val="right" w:leader="dot" w:pos="9564"/>
            </w:tabs>
            <w:spacing w:before="0" w:line="360" w:lineRule="auto"/>
          </w:pP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t>Виды,</w:t>
          </w:r>
          <w:r>
            <w:rPr>
              <w:spacing w:val="-2"/>
            </w:rPr>
            <w:t xml:space="preserve"> </w:t>
          </w:r>
          <w:r>
            <w:t>формы</w:t>
          </w:r>
          <w:r>
            <w:rPr>
              <w:spacing w:val="-3"/>
            </w:rPr>
            <w:t xml:space="preserve"> </w:t>
          </w:r>
          <w:r>
            <w:t>и содержание</w:t>
          </w:r>
          <w:r>
            <w:rPr>
              <w:spacing w:val="-1"/>
            </w:rPr>
            <w:t xml:space="preserve"> </w:t>
          </w:r>
          <w:r>
            <w:t>воспитательной деятельности</w:t>
          </w:r>
          <w:r>
            <w:tab/>
          </w:r>
          <w:r>
            <w:fldChar w:fldCharType="end"/>
          </w:r>
          <w:r>
            <w:t>21</w:t>
          </w:r>
        </w:p>
        <w:p w14:paraId="20F3A780">
          <w:pPr>
            <w:pStyle w:val="11"/>
            <w:tabs>
              <w:tab w:val="right" w:leader="dot" w:pos="9564"/>
            </w:tabs>
            <w:spacing w:before="0" w:line="360" w:lineRule="auto"/>
          </w:pP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t>РАЗДЕЛ</w:t>
          </w:r>
          <w:r>
            <w:rPr>
              <w:spacing w:val="-3"/>
            </w:rPr>
            <w:t xml:space="preserve"> </w:t>
          </w:r>
          <w:r>
            <w:t>3. ОРГАНИЗАЦИОННЫЙ</w:t>
          </w:r>
          <w:r>
            <w:tab/>
          </w:r>
          <w:r>
            <w:fldChar w:fldCharType="end"/>
          </w:r>
          <w:r>
            <w:t>36</w:t>
          </w:r>
        </w:p>
        <w:p w14:paraId="150FCDA5">
          <w:pPr>
            <w:pStyle w:val="11"/>
            <w:numPr>
              <w:ilvl w:val="1"/>
              <w:numId w:val="2"/>
            </w:numPr>
            <w:tabs>
              <w:tab w:val="left" w:pos="645"/>
              <w:tab w:val="right" w:leader="dot" w:pos="9564"/>
            </w:tabs>
            <w:spacing w:before="0" w:line="360" w:lineRule="auto"/>
          </w:pP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t>Кадровое</w:t>
          </w:r>
          <w:r>
            <w:rPr>
              <w:spacing w:val="-4"/>
            </w:rPr>
            <w:t xml:space="preserve"> </w:t>
          </w:r>
          <w:r>
            <w:t>обеспечение</w:t>
          </w:r>
          <w:r>
            <w:tab/>
          </w:r>
          <w:r>
            <w:fldChar w:fldCharType="end"/>
          </w:r>
          <w:r>
            <w:t>36</w:t>
          </w:r>
        </w:p>
        <w:p w14:paraId="107BA127">
          <w:pPr>
            <w:pStyle w:val="11"/>
            <w:numPr>
              <w:ilvl w:val="1"/>
              <w:numId w:val="2"/>
            </w:numPr>
            <w:tabs>
              <w:tab w:val="left" w:pos="645"/>
              <w:tab w:val="right" w:leader="dot" w:pos="9564"/>
            </w:tabs>
            <w:spacing w:before="0" w:line="360" w:lineRule="auto"/>
          </w:pP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t>Нормативно-методическое</w:t>
          </w:r>
          <w:r>
            <w:rPr>
              <w:spacing w:val="-1"/>
            </w:rPr>
            <w:t xml:space="preserve"> </w:t>
          </w:r>
          <w:r>
            <w:t>обеспечение</w:t>
          </w:r>
          <w:r>
            <w:tab/>
          </w:r>
          <w:r>
            <w:fldChar w:fldCharType="end"/>
          </w:r>
          <w:r>
            <w:t>39</w:t>
          </w:r>
        </w:p>
        <w:p w14:paraId="412F8DCD">
          <w:pPr>
            <w:pStyle w:val="11"/>
            <w:numPr>
              <w:ilvl w:val="1"/>
              <w:numId w:val="2"/>
            </w:numPr>
            <w:tabs>
              <w:tab w:val="left" w:pos="645"/>
            </w:tabs>
            <w:spacing w:before="0" w:line="360" w:lineRule="auto"/>
          </w:pP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t>Требования</w:t>
          </w:r>
          <w:r>
            <w:rPr>
              <w:spacing w:val="-5"/>
            </w:rPr>
            <w:t xml:space="preserve"> </w:t>
          </w:r>
          <w:r>
            <w:t>к</w:t>
          </w:r>
          <w:r>
            <w:rPr>
              <w:spacing w:val="-1"/>
            </w:rPr>
            <w:t xml:space="preserve"> </w:t>
          </w:r>
          <w:r>
            <w:t>условиям</w:t>
          </w:r>
          <w:r>
            <w:rPr>
              <w:spacing w:val="-5"/>
            </w:rPr>
            <w:t xml:space="preserve"> </w:t>
          </w:r>
          <w:r>
            <w:t>работы</w:t>
          </w:r>
          <w:r>
            <w:rPr>
              <w:spacing w:val="-1"/>
            </w:rPr>
            <w:t xml:space="preserve"> </w:t>
          </w:r>
          <w:r>
            <w:t>с</w:t>
          </w:r>
          <w:r>
            <w:rPr>
              <w:spacing w:val="-6"/>
            </w:rPr>
            <w:t xml:space="preserve"> </w:t>
          </w:r>
          <w:r>
            <w:t>обучающимися</w:t>
          </w:r>
          <w:r>
            <w:rPr>
              <w:spacing w:val="-1"/>
            </w:rPr>
            <w:t xml:space="preserve"> </w:t>
          </w:r>
          <w:r>
            <w:t>с</w:t>
          </w:r>
          <w:r>
            <w:rPr>
              <w:spacing w:val="-4"/>
            </w:rPr>
            <w:t xml:space="preserve"> </w:t>
          </w:r>
          <w:r>
            <w:t>особыми</w:t>
          </w:r>
          <w:r>
            <w:fldChar w:fldCharType="end"/>
          </w:r>
        </w:p>
        <w:p w14:paraId="4BC3F0B0">
          <w:pPr>
            <w:pStyle w:val="11"/>
            <w:tabs>
              <w:tab w:val="right" w:leader="dot" w:pos="9564"/>
            </w:tabs>
            <w:spacing w:before="0" w:line="360" w:lineRule="auto"/>
          </w:pP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t>образовательными</w:t>
          </w:r>
          <w:r>
            <w:rPr>
              <w:spacing w:val="-1"/>
            </w:rPr>
            <w:t xml:space="preserve"> </w:t>
          </w:r>
          <w:r>
            <w:t>потребностями</w:t>
          </w:r>
          <w:r>
            <w:tab/>
          </w:r>
          <w:r>
            <w:fldChar w:fldCharType="end"/>
          </w:r>
          <w:r>
            <w:t>40</w:t>
          </w:r>
        </w:p>
        <w:p w14:paraId="0D5C8E79">
          <w:pPr>
            <w:pStyle w:val="11"/>
            <w:numPr>
              <w:ilvl w:val="1"/>
              <w:numId w:val="2"/>
            </w:numPr>
            <w:tabs>
              <w:tab w:val="left" w:pos="645"/>
            </w:tabs>
            <w:spacing w:before="0" w:line="360" w:lineRule="auto"/>
          </w:pP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t>Система</w:t>
          </w:r>
          <w:r>
            <w:rPr>
              <w:spacing w:val="-4"/>
            </w:rPr>
            <w:t xml:space="preserve"> </w:t>
          </w:r>
          <w:r>
            <w:t>поощрения</w:t>
          </w:r>
          <w:r>
            <w:rPr>
              <w:spacing w:val="-3"/>
            </w:rPr>
            <w:t xml:space="preserve"> </w:t>
          </w:r>
          <w:r>
            <w:t>социальной</w:t>
          </w:r>
          <w:r>
            <w:rPr>
              <w:spacing w:val="-4"/>
            </w:rPr>
            <w:t xml:space="preserve"> </w:t>
          </w:r>
          <w:r>
            <w:t>успешности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проявлений</w:t>
          </w:r>
          <w:r>
            <w:rPr>
              <w:spacing w:val="-3"/>
            </w:rPr>
            <w:t xml:space="preserve"> </w:t>
          </w:r>
          <w:r>
            <w:t>активной</w:t>
          </w:r>
          <w:r>
            <w:fldChar w:fldCharType="end"/>
          </w:r>
        </w:p>
        <w:p w14:paraId="725DC4F9">
          <w:pPr>
            <w:pStyle w:val="11"/>
            <w:tabs>
              <w:tab w:val="right" w:leader="dot" w:pos="9564"/>
            </w:tabs>
            <w:spacing w:before="0" w:line="360" w:lineRule="auto"/>
          </w:pP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t>жизненной</w:t>
          </w:r>
          <w:r>
            <w:rPr>
              <w:spacing w:val="-1"/>
            </w:rPr>
            <w:t xml:space="preserve"> </w:t>
          </w:r>
          <w:r>
            <w:t>позиции</w:t>
          </w:r>
          <w:r>
            <w:rPr>
              <w:spacing w:val="-2"/>
            </w:rPr>
            <w:t xml:space="preserve"> </w:t>
          </w:r>
          <w:r>
            <w:t>обучающихся</w:t>
          </w:r>
          <w:r>
            <w:tab/>
          </w:r>
          <w:r>
            <w:fldChar w:fldCharType="end"/>
          </w:r>
          <w:r>
            <w:t>42</w:t>
          </w:r>
        </w:p>
        <w:p w14:paraId="4DE321A2">
          <w:pPr>
            <w:pStyle w:val="11"/>
            <w:numPr>
              <w:ilvl w:val="1"/>
              <w:numId w:val="2"/>
            </w:numPr>
            <w:tabs>
              <w:tab w:val="left" w:pos="645"/>
              <w:tab w:val="right" w:leader="dot" w:pos="9564"/>
            </w:tabs>
            <w:spacing w:before="0" w:line="360" w:lineRule="auto"/>
          </w:pP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t>Анализ</w:t>
          </w:r>
          <w:r>
            <w:rPr>
              <w:spacing w:val="-2"/>
            </w:rPr>
            <w:t xml:space="preserve"> </w:t>
          </w:r>
          <w:r>
            <w:t>воспитательного</w:t>
          </w:r>
          <w:r>
            <w:rPr>
              <w:spacing w:val="1"/>
            </w:rPr>
            <w:t xml:space="preserve"> </w:t>
          </w:r>
          <w:r>
            <w:t>процесса</w:t>
          </w:r>
          <w:r>
            <w:tab/>
          </w:r>
          <w:r>
            <w:fldChar w:fldCharType="end"/>
          </w:r>
          <w:r>
            <w:t>43</w:t>
          </w:r>
        </w:p>
      </w:sdtContent>
    </w:sdt>
    <w:p w14:paraId="50B15942">
      <w:pPr>
        <w:spacing w:line="360" w:lineRule="auto"/>
        <w:rPr>
          <w:sz w:val="28"/>
          <w:szCs w:val="28"/>
        </w:rPr>
      </w:pPr>
    </w:p>
    <w:p w14:paraId="031CBC12">
      <w:pPr>
        <w:rPr>
          <w:sz w:val="28"/>
          <w:szCs w:val="28"/>
        </w:rPr>
      </w:pPr>
    </w:p>
    <w:p w14:paraId="695BB122">
      <w:pPr>
        <w:rPr>
          <w:sz w:val="28"/>
          <w:szCs w:val="28"/>
        </w:rPr>
      </w:pPr>
    </w:p>
    <w:p w14:paraId="081278FD">
      <w:pPr>
        <w:rPr>
          <w:sz w:val="28"/>
          <w:szCs w:val="28"/>
        </w:rPr>
      </w:pPr>
    </w:p>
    <w:p w14:paraId="5BF67A66">
      <w:pPr>
        <w:tabs>
          <w:tab w:val="left" w:pos="769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0917C8DE">
      <w:pPr>
        <w:tabs>
          <w:tab w:val="left" w:pos="7695"/>
        </w:tabs>
        <w:rPr>
          <w:sz w:val="28"/>
          <w:szCs w:val="28"/>
        </w:rPr>
        <w:sectPr>
          <w:footerReference r:id="rId3" w:type="default"/>
          <w:type w:val="continuous"/>
          <w:pgSz w:w="11900" w:h="16850"/>
          <w:pgMar w:top="1134" w:right="850" w:bottom="1134" w:left="1041" w:header="0" w:footer="975" w:gutter="0"/>
          <w:pgNumType w:start="1"/>
          <w:cols w:space="720" w:num="1"/>
          <w:titlePg/>
          <w:docGrid w:linePitch="299" w:charSpace="0"/>
        </w:sectPr>
      </w:pPr>
      <w:r>
        <w:rPr>
          <w:sz w:val="28"/>
          <w:szCs w:val="28"/>
        </w:rPr>
        <w:tab/>
      </w:r>
    </w:p>
    <w:p w14:paraId="33FB62ED">
      <w:pPr>
        <w:pStyle w:val="2"/>
        <w:spacing w:line="360" w:lineRule="auto"/>
        <w:ind w:left="222"/>
      </w:pPr>
      <w:bookmarkStart w:id="0" w:name="_bookmark0"/>
      <w:bookmarkEnd w:id="0"/>
      <w:bookmarkStart w:id="1" w:name="_bookmark1"/>
      <w:bookmarkEnd w:id="1"/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ЦЕЛЕВОЙ</w:t>
      </w:r>
    </w:p>
    <w:p w14:paraId="3EF107F5">
      <w:pPr>
        <w:pStyle w:val="10"/>
        <w:spacing w:line="360" w:lineRule="auto"/>
        <w:ind w:left="0" w:right="-7" w:firstLine="709"/>
      </w:pPr>
      <w:r>
        <w:t>Участниками</w:t>
      </w:r>
      <w:r>
        <w:rPr>
          <w:spacing w:val="70"/>
        </w:rPr>
        <w:t xml:space="preserve"> </w:t>
      </w:r>
      <w:r>
        <w:t>образовательных</w:t>
      </w:r>
      <w:r>
        <w:rPr>
          <w:spacing w:val="70"/>
        </w:rPr>
        <w:t xml:space="preserve"> </w:t>
      </w:r>
      <w:r>
        <w:t>отношений</w:t>
      </w:r>
      <w:r>
        <w:rPr>
          <w:spacing w:val="70"/>
        </w:rPr>
        <w:t xml:space="preserve"> </w:t>
      </w:r>
      <w:r>
        <w:t>являются</w:t>
      </w:r>
      <w:r>
        <w:rPr>
          <w:spacing w:val="70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другие   работники   МБОУ Хоготовская СОШ, обучающиеся,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67"/>
        </w:rPr>
        <w:t xml:space="preserve"> </w:t>
      </w:r>
      <w:r>
        <w:t>участвующие   в   реализации   образовательного   процесса   в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 xml:space="preserve">несовершеннолетних   </w:t>
      </w:r>
      <w:r>
        <w:rPr>
          <w:spacing w:val="1"/>
        </w:rPr>
        <w:t xml:space="preserve"> </w:t>
      </w:r>
      <w:r>
        <w:t xml:space="preserve">обучающихся   </w:t>
      </w:r>
      <w:r>
        <w:rPr>
          <w:spacing w:val="1"/>
        </w:rPr>
        <w:t xml:space="preserve"> </w:t>
      </w:r>
      <w:r>
        <w:t xml:space="preserve">имеют   </w:t>
      </w:r>
      <w:r>
        <w:rPr>
          <w:spacing w:val="1"/>
        </w:rPr>
        <w:t xml:space="preserve"> </w:t>
      </w:r>
      <w:r>
        <w:t>преимущественное     право</w:t>
      </w:r>
      <w:r>
        <w:rPr>
          <w:spacing w:val="-68"/>
        </w:rPr>
        <w:t xml:space="preserve"> </w:t>
      </w:r>
      <w:r>
        <w:t>на    воспитание    своих    детей.    Содержание    воспитания    обучающихся</w:t>
      </w:r>
      <w:r>
        <w:rPr>
          <w:spacing w:val="1"/>
        </w:rPr>
        <w:t xml:space="preserve"> </w:t>
      </w:r>
      <w:r>
        <w:t>в Школе определяется содержанием 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 в Конституции Российской Федерации. Эти ценности и 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 ценности культуры, традиционных религий народов</w:t>
      </w:r>
      <w:r>
        <w:rPr>
          <w:spacing w:val="1"/>
        </w:rPr>
        <w:t xml:space="preserve"> </w:t>
      </w:r>
      <w:r>
        <w:t>России.</w:t>
      </w:r>
    </w:p>
    <w:p w14:paraId="4AD745A8">
      <w:pPr>
        <w:pStyle w:val="10"/>
        <w:spacing w:line="360" w:lineRule="auto"/>
        <w:ind w:left="0" w:right="-7" w:firstLine="709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 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 политики в сфере воспитания, установленными в Стратегии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(распоряжение</w:t>
      </w:r>
      <w:r>
        <w:rPr>
          <w:spacing w:val="28"/>
        </w:rPr>
        <w:t xml:space="preserve"> </w:t>
      </w:r>
      <w:r>
        <w:t>Правительства</w:t>
      </w:r>
      <w:r>
        <w:rPr>
          <w:spacing w:val="28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26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29</w:t>
      </w:r>
      <w:r>
        <w:rPr>
          <w:spacing w:val="26"/>
        </w:rPr>
        <w:t xml:space="preserve"> </w:t>
      </w:r>
      <w:r>
        <w:t>мая</w:t>
      </w:r>
      <w:r>
        <w:rPr>
          <w:spacing w:val="32"/>
        </w:rPr>
        <w:t xml:space="preserve"> </w:t>
      </w:r>
      <w:r>
        <w:t>2015</w:t>
      </w:r>
      <w:r>
        <w:rPr>
          <w:spacing w:val="29"/>
        </w:rPr>
        <w:t xml:space="preserve"> </w:t>
      </w:r>
      <w:r>
        <w:t>г. № 996-р). Приоритетной задачей Российской Федерации в сфере 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 и умениями, способной реализовать свой потенциал в 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готовой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мирному</w:t>
      </w:r>
      <w:r>
        <w:rPr>
          <w:spacing w:val="-5"/>
        </w:rPr>
        <w:t xml:space="preserve"> </w:t>
      </w:r>
      <w:r>
        <w:t>созиданию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Родины.</w:t>
      </w:r>
    </w:p>
    <w:p w14:paraId="6EE3F1D2">
      <w:pPr>
        <w:pStyle w:val="2"/>
        <w:numPr>
          <w:ilvl w:val="1"/>
          <w:numId w:val="3"/>
        </w:numPr>
        <w:tabs>
          <w:tab w:val="left" w:pos="645"/>
        </w:tabs>
        <w:spacing w:line="360" w:lineRule="auto"/>
        <w:ind w:left="0" w:firstLine="709"/>
        <w:jc w:val="both"/>
      </w:pPr>
      <w:bookmarkStart w:id="2" w:name="_bookmark2"/>
      <w:bookmarkEnd w:id="2"/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обучающихся</w:t>
      </w:r>
    </w:p>
    <w:p w14:paraId="4C9C683E">
      <w:pPr>
        <w:pStyle w:val="10"/>
        <w:spacing w:line="360" w:lineRule="auto"/>
        <w:ind w:left="0" w:right="-7" w:firstLine="709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38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настоящее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будущее</w:t>
      </w:r>
      <w:r>
        <w:rPr>
          <w:spacing w:val="40"/>
        </w:rPr>
        <w:t xml:space="preserve"> </w:t>
      </w:r>
      <w:r>
        <w:t>страны,</w:t>
      </w:r>
      <w:r>
        <w:rPr>
          <w:spacing w:val="39"/>
        </w:rPr>
        <w:t xml:space="preserve"> </w:t>
      </w:r>
      <w:r>
        <w:t>укоренённый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духовных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7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14:paraId="128BBF2A">
      <w:pPr>
        <w:pStyle w:val="10"/>
        <w:spacing w:line="360" w:lineRule="auto"/>
        <w:ind w:left="0" w:right="-7" w:firstLine="709"/>
      </w:pP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идеалом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-67"/>
        </w:rPr>
        <w:t xml:space="preserve"> </w:t>
      </w:r>
      <w:r>
        <w:t xml:space="preserve">Российской Федерации в сфере образования </w:t>
      </w:r>
      <w:r>
        <w:rPr>
          <w:b/>
        </w:rPr>
        <w:t xml:space="preserve">цель воспитания </w:t>
      </w:r>
      <w:r>
        <w:t>обучающихся</w:t>
      </w:r>
      <w:r>
        <w:rPr>
          <w:spacing w:val="1"/>
        </w:rPr>
        <w:t xml:space="preserve"> </w:t>
      </w:r>
      <w:r>
        <w:t>в Школе: развитие личности, создание условий</w:t>
      </w:r>
      <w:r>
        <w:rPr>
          <w:spacing w:val="1"/>
        </w:rPr>
        <w:t xml:space="preserve"> </w:t>
      </w:r>
      <w:r>
        <w:t>для самоопределения и социализации на основе социокультурных, духовно-</w:t>
      </w:r>
      <w:r>
        <w:rPr>
          <w:spacing w:val="1"/>
        </w:rPr>
        <w:t xml:space="preserve"> </w:t>
      </w:r>
      <w:r>
        <w:t>нравственных ценностей и принятых в российском обществе правил и 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-67"/>
        </w:rPr>
        <w:t xml:space="preserve"> </w:t>
      </w:r>
      <w:r>
        <w:t>закону и правопорядку, человеку труда и старшему поколению, 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 народа Российской Федерации, природе и окружающей</w:t>
      </w:r>
      <w:r>
        <w:rPr>
          <w:spacing w:val="1"/>
        </w:rPr>
        <w:t xml:space="preserve"> </w:t>
      </w:r>
      <w:r>
        <w:t>среде.</w:t>
      </w:r>
    </w:p>
    <w:p w14:paraId="55223F85">
      <w:pPr>
        <w:pStyle w:val="10"/>
        <w:spacing w:line="360" w:lineRule="auto"/>
        <w:ind w:left="0" w:right="-7" w:firstLine="709"/>
      </w:pP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Школе: </w:t>
      </w:r>
    </w:p>
    <w:p w14:paraId="502127DF">
      <w:pPr>
        <w:pStyle w:val="10"/>
        <w:numPr>
          <w:ilvl w:val="0"/>
          <w:numId w:val="4"/>
        </w:numPr>
        <w:tabs>
          <w:tab w:val="left" w:pos="993"/>
        </w:tabs>
        <w:spacing w:line="360" w:lineRule="auto"/>
        <w:ind w:left="0" w:right="-7" w:firstLine="709"/>
      </w:pPr>
      <w:r>
        <w:t>Усвоение ими знаний норм, духовно-нравственных ценностей,</w:t>
      </w:r>
      <w:r>
        <w:rPr>
          <w:spacing w:val="1"/>
        </w:rPr>
        <w:t xml:space="preserve"> </w:t>
      </w:r>
      <w:r>
        <w:t>традиций, которые выработало российское общество (социально значимых</w:t>
      </w:r>
      <w:r>
        <w:rPr>
          <w:spacing w:val="1"/>
        </w:rPr>
        <w:t xml:space="preserve"> </w:t>
      </w:r>
      <w:r>
        <w:t xml:space="preserve">знаний). </w:t>
      </w:r>
    </w:p>
    <w:p w14:paraId="48AF5394">
      <w:pPr>
        <w:pStyle w:val="10"/>
        <w:numPr>
          <w:ilvl w:val="0"/>
          <w:numId w:val="4"/>
        </w:numPr>
        <w:tabs>
          <w:tab w:val="left" w:pos="993"/>
        </w:tabs>
        <w:spacing w:line="360" w:lineRule="auto"/>
        <w:ind w:left="0" w:right="-7" w:firstLine="709"/>
      </w:pPr>
      <w:r>
        <w:t>Формирование и развитие личностных отношений к этим 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освоение,</w:t>
      </w:r>
      <w:r>
        <w:rPr>
          <w:spacing w:val="1"/>
        </w:rPr>
        <w:t xml:space="preserve"> </w:t>
      </w:r>
      <w:r>
        <w:t>принятие).</w:t>
      </w:r>
    </w:p>
    <w:p w14:paraId="4AEAC731">
      <w:pPr>
        <w:pStyle w:val="10"/>
        <w:numPr>
          <w:ilvl w:val="0"/>
          <w:numId w:val="4"/>
        </w:numPr>
        <w:tabs>
          <w:tab w:val="left" w:pos="993"/>
        </w:tabs>
        <w:spacing w:line="360" w:lineRule="auto"/>
        <w:ind w:left="0" w:right="-7" w:firstLine="709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-67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знаний.</w:t>
      </w:r>
    </w:p>
    <w:p w14:paraId="126BDEC0">
      <w:pPr>
        <w:pStyle w:val="10"/>
        <w:numPr>
          <w:ilvl w:val="0"/>
          <w:numId w:val="4"/>
        </w:numPr>
        <w:tabs>
          <w:tab w:val="left" w:pos="993"/>
        </w:tabs>
        <w:spacing w:line="360" w:lineRule="auto"/>
        <w:ind w:left="0" w:right="-7" w:firstLine="709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</w:p>
    <w:p w14:paraId="226CC1A5">
      <w:pPr>
        <w:pStyle w:val="10"/>
        <w:tabs>
          <w:tab w:val="left" w:pos="993"/>
        </w:tabs>
        <w:spacing w:line="360" w:lineRule="auto"/>
        <w:ind w:left="0" w:right="-7" w:firstLine="0"/>
      </w:pPr>
      <w:r>
        <w:rPr>
          <w:spacing w:val="1"/>
        </w:rPr>
        <w:tab/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27"/>
        </w:rPr>
        <w:t xml:space="preserve"> </w:t>
      </w:r>
      <w:r>
        <w:t>включают</w:t>
      </w:r>
      <w:r>
        <w:rPr>
          <w:spacing w:val="31"/>
        </w:rPr>
        <w:t xml:space="preserve"> </w:t>
      </w:r>
      <w:r>
        <w:t>осознание</w:t>
      </w:r>
      <w:r>
        <w:rPr>
          <w:spacing w:val="29"/>
        </w:rPr>
        <w:t xml:space="preserve"> </w:t>
      </w:r>
      <w:r>
        <w:t>ими</w:t>
      </w:r>
      <w:r>
        <w:rPr>
          <w:spacing w:val="29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гражданской</w:t>
      </w:r>
      <w:r>
        <w:rPr>
          <w:spacing w:val="29"/>
        </w:rPr>
        <w:t xml:space="preserve"> </w:t>
      </w:r>
      <w:r>
        <w:t>идентичности, 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инициативы,</w:t>
      </w:r>
      <w:r>
        <w:rPr>
          <w:spacing w:val="-67"/>
        </w:rPr>
        <w:t xml:space="preserve"> </w:t>
      </w:r>
      <w:r>
        <w:t>готовность обучающихся к саморазвитию, самостоятельности и личностному</w:t>
      </w:r>
      <w:r>
        <w:rPr>
          <w:spacing w:val="-67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70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особого</w:t>
      </w:r>
      <w:r>
        <w:rPr>
          <w:spacing w:val="53"/>
        </w:rPr>
        <w:t xml:space="preserve"> </w:t>
      </w:r>
      <w:r>
        <w:t>ценностного</w:t>
      </w:r>
      <w:r>
        <w:rPr>
          <w:spacing w:val="53"/>
        </w:rPr>
        <w:t xml:space="preserve"> </w:t>
      </w:r>
      <w:r>
        <w:t>отношения</w:t>
      </w:r>
      <w:r>
        <w:rPr>
          <w:spacing w:val="52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себе,</w:t>
      </w:r>
      <w:r>
        <w:rPr>
          <w:spacing w:val="52"/>
        </w:rPr>
        <w:t xml:space="preserve"> </w:t>
      </w:r>
      <w:r>
        <w:t>окружающим</w:t>
      </w:r>
      <w:r>
        <w:rPr>
          <w:spacing w:val="54"/>
        </w:rPr>
        <w:t xml:space="preserve"> </w:t>
      </w:r>
      <w:r>
        <w:t>людям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14:paraId="675FF640">
      <w:pPr>
        <w:pStyle w:val="10"/>
        <w:spacing w:line="360" w:lineRule="auto"/>
        <w:ind w:left="0" w:right="-7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 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1"/>
        </w:rPr>
        <w:t xml:space="preserve"> </w:t>
      </w:r>
      <w:r>
        <w:t>системно-деятельностного,</w:t>
      </w:r>
      <w:r>
        <w:rPr>
          <w:spacing w:val="-67"/>
        </w:rPr>
        <w:t xml:space="preserve"> </w:t>
      </w:r>
      <w:r>
        <w:t>личностно-ориентированного подходов и с учётом принципов 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 жизнедеятельности,</w:t>
      </w:r>
      <w:r>
        <w:rPr>
          <w:spacing w:val="-2"/>
        </w:rPr>
        <w:t xml:space="preserve"> </w:t>
      </w:r>
      <w:r>
        <w:t>инклюзивности, возрастосообразности.</w:t>
      </w:r>
    </w:p>
    <w:p w14:paraId="590E5A0C">
      <w:pPr>
        <w:pStyle w:val="2"/>
        <w:numPr>
          <w:ilvl w:val="1"/>
          <w:numId w:val="3"/>
        </w:numPr>
        <w:tabs>
          <w:tab w:val="left" w:pos="1353"/>
        </w:tabs>
        <w:spacing w:line="360" w:lineRule="auto"/>
        <w:ind w:left="1352" w:hanging="643"/>
        <w:jc w:val="both"/>
      </w:pPr>
      <w:r>
        <w:t>Направления</w:t>
      </w:r>
      <w:r>
        <w:rPr>
          <w:spacing w:val="-6"/>
        </w:rPr>
        <w:t xml:space="preserve"> </w:t>
      </w:r>
      <w:r>
        <w:t>воспитания</w:t>
      </w:r>
    </w:p>
    <w:p w14:paraId="5EBB9511">
      <w:pPr>
        <w:pStyle w:val="10"/>
        <w:spacing w:line="360" w:lineRule="auto"/>
        <w:ind w:left="0" w:right="-7" w:firstLine="709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Школы по основным 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ФГОС:</w:t>
      </w:r>
    </w:p>
    <w:p w14:paraId="549298B2">
      <w:pPr>
        <w:pStyle w:val="16"/>
        <w:numPr>
          <w:ilvl w:val="0"/>
          <w:numId w:val="5"/>
        </w:numPr>
        <w:tabs>
          <w:tab w:val="left" w:pos="1206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b/>
          <w:sz w:val="28"/>
          <w:szCs w:val="28"/>
        </w:rPr>
        <w:t>гражданское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воспитание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—</w:t>
      </w:r>
      <w:r>
        <w:rPr>
          <w:b/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формирование</w:t>
      </w:r>
      <w:r>
        <w:rPr>
          <w:spacing w:val="71"/>
          <w:sz w:val="28"/>
          <w:szCs w:val="28"/>
        </w:rPr>
        <w:t xml:space="preserve"> </w:t>
      </w:r>
      <w:r>
        <w:rPr>
          <w:sz w:val="28"/>
          <w:szCs w:val="28"/>
        </w:rPr>
        <w:t>российской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гражданской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идентичности,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принадлежности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общности</w:t>
      </w:r>
      <w:r>
        <w:rPr>
          <w:spacing w:val="71"/>
          <w:sz w:val="28"/>
          <w:szCs w:val="28"/>
        </w:rPr>
        <w:t xml:space="preserve"> </w:t>
      </w:r>
      <w:r>
        <w:rPr>
          <w:sz w:val="28"/>
          <w:szCs w:val="28"/>
        </w:rPr>
        <w:t>граждан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Федерации, к народу России как источнику власти в Российском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государстве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субъекту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тысячелетней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российской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государственности,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уважения к правам, свободам и обязанностям гражданина России, правовой и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политической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культуры;</w:t>
      </w:r>
    </w:p>
    <w:p w14:paraId="21E01C2C">
      <w:pPr>
        <w:pStyle w:val="16"/>
        <w:numPr>
          <w:ilvl w:val="0"/>
          <w:numId w:val="5"/>
        </w:numPr>
        <w:tabs>
          <w:tab w:val="left" w:pos="1206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патриотическое воспитание — </w:t>
      </w:r>
      <w:r>
        <w:rPr>
          <w:sz w:val="28"/>
          <w:szCs w:val="28"/>
        </w:rPr>
        <w:t>воспитание любви к родному краю,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Родине, своему народу, уважения к другим народам России; историческое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просвещение,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формирование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российского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национального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исторического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сознания,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российской культурной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идентичности;</w:t>
      </w:r>
    </w:p>
    <w:p w14:paraId="0D8208BA">
      <w:pPr>
        <w:pStyle w:val="16"/>
        <w:numPr>
          <w:ilvl w:val="0"/>
          <w:numId w:val="5"/>
        </w:numPr>
        <w:spacing w:line="360" w:lineRule="auto"/>
        <w:ind w:left="0" w:firstLine="0"/>
        <w:rPr>
          <w:sz w:val="28"/>
          <w:szCs w:val="28"/>
        </w:rPr>
      </w:pPr>
      <w:r>
        <w:rPr>
          <w:b/>
          <w:sz w:val="28"/>
          <w:szCs w:val="28"/>
        </w:rPr>
        <w:t>духовно-нравственное</w:t>
      </w:r>
      <w:r>
        <w:rPr>
          <w:b/>
          <w:spacing w:val="125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воспитание  </w:t>
      </w:r>
      <w:r>
        <w:rPr>
          <w:b/>
          <w:spacing w:val="51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—  </w:t>
      </w:r>
      <w:r>
        <w:rPr>
          <w:b/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воспитание  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 xml:space="preserve">на  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основе духовно-нравственной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культуры</w:t>
      </w:r>
      <w:r>
        <w:rPr>
          <w:spacing w:val="104"/>
          <w:sz w:val="28"/>
          <w:szCs w:val="28"/>
        </w:rPr>
        <w:t xml:space="preserve"> </w:t>
      </w:r>
      <w:r>
        <w:rPr>
          <w:sz w:val="28"/>
          <w:szCs w:val="28"/>
        </w:rPr>
        <w:t>народов</w:t>
      </w:r>
      <w:r>
        <w:rPr>
          <w:spacing w:val="104"/>
          <w:sz w:val="28"/>
          <w:szCs w:val="28"/>
        </w:rPr>
        <w:t xml:space="preserve"> </w:t>
      </w:r>
      <w:r>
        <w:rPr>
          <w:sz w:val="28"/>
          <w:szCs w:val="28"/>
        </w:rPr>
        <w:t>России,</w:t>
      </w:r>
      <w:r>
        <w:rPr>
          <w:spacing w:val="103"/>
          <w:sz w:val="28"/>
          <w:szCs w:val="28"/>
        </w:rPr>
        <w:t xml:space="preserve"> </w:t>
      </w:r>
      <w:r>
        <w:rPr>
          <w:sz w:val="28"/>
          <w:szCs w:val="28"/>
        </w:rPr>
        <w:t>традиционных</w:t>
      </w:r>
      <w:r>
        <w:rPr>
          <w:spacing w:val="103"/>
          <w:sz w:val="28"/>
          <w:szCs w:val="28"/>
        </w:rPr>
        <w:t xml:space="preserve"> </w:t>
      </w:r>
      <w:r>
        <w:rPr>
          <w:sz w:val="28"/>
          <w:szCs w:val="28"/>
        </w:rPr>
        <w:t>религий народов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России,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формирование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традиционных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российских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семейных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ценностей;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честности,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доброты,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милосердия,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сопереживания,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справедливости,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коллективизма,</w:t>
      </w:r>
      <w:r>
        <w:rPr>
          <w:spacing w:val="90"/>
          <w:sz w:val="28"/>
          <w:szCs w:val="28"/>
        </w:rPr>
        <w:t xml:space="preserve"> </w:t>
      </w:r>
      <w:r>
        <w:rPr>
          <w:sz w:val="28"/>
          <w:szCs w:val="28"/>
        </w:rPr>
        <w:t>дружелюбия</w:t>
      </w:r>
      <w:r>
        <w:rPr>
          <w:spacing w:val="9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95"/>
          <w:sz w:val="28"/>
          <w:szCs w:val="28"/>
        </w:rPr>
        <w:t xml:space="preserve"> </w:t>
      </w:r>
      <w:r>
        <w:rPr>
          <w:sz w:val="28"/>
          <w:szCs w:val="28"/>
        </w:rPr>
        <w:t>взаимопомощи,</w:t>
      </w:r>
      <w:r>
        <w:rPr>
          <w:spacing w:val="94"/>
          <w:sz w:val="28"/>
          <w:szCs w:val="28"/>
        </w:rPr>
        <w:t xml:space="preserve"> </w:t>
      </w:r>
      <w:r>
        <w:rPr>
          <w:sz w:val="28"/>
          <w:szCs w:val="28"/>
        </w:rPr>
        <w:t>уважения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старшим,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памяти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предков,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их вере 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культурным традициям;</w:t>
      </w:r>
    </w:p>
    <w:p w14:paraId="7989FA59">
      <w:pPr>
        <w:pStyle w:val="16"/>
        <w:numPr>
          <w:ilvl w:val="0"/>
          <w:numId w:val="5"/>
        </w:numPr>
        <w:tabs>
          <w:tab w:val="left" w:pos="1206"/>
        </w:tabs>
        <w:spacing w:line="360" w:lineRule="auto"/>
        <w:ind w:right="-7" w:firstLine="707"/>
        <w:rPr>
          <w:sz w:val="28"/>
          <w:szCs w:val="28"/>
        </w:rPr>
      </w:pPr>
      <w:r>
        <w:rPr>
          <w:b/>
          <w:sz w:val="28"/>
          <w:szCs w:val="28"/>
        </w:rPr>
        <w:t xml:space="preserve">эстетическое воспитание — </w:t>
      </w:r>
      <w:r>
        <w:rPr>
          <w:sz w:val="28"/>
          <w:szCs w:val="28"/>
        </w:rPr>
        <w:t>формирование эстетической культуры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основе</w:t>
      </w:r>
      <w:r>
        <w:rPr>
          <w:spacing w:val="117"/>
          <w:sz w:val="28"/>
          <w:szCs w:val="28"/>
        </w:rPr>
        <w:t xml:space="preserve"> </w:t>
      </w:r>
      <w:r>
        <w:rPr>
          <w:sz w:val="28"/>
          <w:szCs w:val="28"/>
        </w:rPr>
        <w:t>российских</w:t>
      </w:r>
      <w:r>
        <w:rPr>
          <w:spacing w:val="122"/>
          <w:sz w:val="28"/>
          <w:szCs w:val="28"/>
        </w:rPr>
        <w:t xml:space="preserve"> </w:t>
      </w:r>
      <w:r>
        <w:rPr>
          <w:sz w:val="28"/>
          <w:szCs w:val="28"/>
        </w:rPr>
        <w:t>традиционных</w:t>
      </w:r>
      <w:r>
        <w:rPr>
          <w:spacing w:val="120"/>
          <w:sz w:val="28"/>
          <w:szCs w:val="28"/>
        </w:rPr>
        <w:t xml:space="preserve"> </w:t>
      </w:r>
      <w:r>
        <w:rPr>
          <w:sz w:val="28"/>
          <w:szCs w:val="28"/>
        </w:rPr>
        <w:t>духовных</w:t>
      </w:r>
      <w:r>
        <w:rPr>
          <w:spacing w:val="119"/>
          <w:sz w:val="28"/>
          <w:szCs w:val="28"/>
        </w:rPr>
        <w:t xml:space="preserve"> </w:t>
      </w:r>
      <w:r>
        <w:rPr>
          <w:sz w:val="28"/>
          <w:szCs w:val="28"/>
        </w:rPr>
        <w:t>ценностей,</w:t>
      </w:r>
      <w:r>
        <w:rPr>
          <w:spacing w:val="119"/>
          <w:sz w:val="28"/>
          <w:szCs w:val="28"/>
        </w:rPr>
        <w:t xml:space="preserve"> </w:t>
      </w:r>
      <w:r>
        <w:rPr>
          <w:sz w:val="28"/>
          <w:szCs w:val="28"/>
        </w:rPr>
        <w:t>приобщение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лучшим образцам отечественного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 мирового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искусства;</w:t>
      </w:r>
    </w:p>
    <w:p w14:paraId="3E9DBAF8">
      <w:pPr>
        <w:pStyle w:val="16"/>
        <w:numPr>
          <w:ilvl w:val="0"/>
          <w:numId w:val="5"/>
        </w:numPr>
        <w:tabs>
          <w:tab w:val="left" w:pos="1206"/>
        </w:tabs>
        <w:spacing w:line="360" w:lineRule="auto"/>
        <w:ind w:left="0" w:right="-7" w:firstLine="929"/>
        <w:rPr>
          <w:sz w:val="28"/>
          <w:szCs w:val="28"/>
        </w:rPr>
      </w:pPr>
      <w:r>
        <w:rPr>
          <w:b/>
          <w:sz w:val="28"/>
          <w:szCs w:val="28"/>
        </w:rPr>
        <w:t>физическое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воспитание</w:t>
      </w:r>
      <w:r>
        <w:rPr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формирование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культуры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здорового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образа жизни и эмоционального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благополучия — </w:t>
      </w:r>
      <w:r>
        <w:rPr>
          <w:sz w:val="28"/>
          <w:szCs w:val="28"/>
        </w:rPr>
        <w:t>развитие физических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способностей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учётом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возможностей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состояния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здоровья,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навыков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безопасного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поведения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природной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социальной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среде,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чрезвычайных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ситуациях;</w:t>
      </w:r>
    </w:p>
    <w:p w14:paraId="07E673CD">
      <w:pPr>
        <w:pStyle w:val="16"/>
        <w:numPr>
          <w:ilvl w:val="0"/>
          <w:numId w:val="5"/>
        </w:numPr>
        <w:tabs>
          <w:tab w:val="left" w:pos="1206"/>
        </w:tabs>
        <w:spacing w:line="360" w:lineRule="auto"/>
        <w:ind w:left="0" w:right="-7" w:firstLine="929"/>
        <w:rPr>
          <w:sz w:val="28"/>
          <w:szCs w:val="28"/>
        </w:rPr>
      </w:pPr>
      <w:r>
        <w:rPr>
          <w:b/>
          <w:sz w:val="28"/>
          <w:szCs w:val="28"/>
        </w:rPr>
        <w:t xml:space="preserve">трудовое воспитание — </w:t>
      </w:r>
      <w:r>
        <w:rPr>
          <w:sz w:val="28"/>
          <w:szCs w:val="28"/>
        </w:rPr>
        <w:t>воспитание уважения к труду, трудящимся,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результатам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труда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(своего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других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людей),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ориентация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трудовую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деятельность, получение профессии, личностное самовыражение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продуктивном,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нравственно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достойном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труде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российском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обществе,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достижение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выдающихся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результатов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деятельности;</w:t>
      </w:r>
    </w:p>
    <w:p w14:paraId="58965F25">
      <w:pPr>
        <w:pStyle w:val="16"/>
        <w:numPr>
          <w:ilvl w:val="0"/>
          <w:numId w:val="5"/>
        </w:numPr>
        <w:tabs>
          <w:tab w:val="left" w:pos="1206"/>
        </w:tabs>
        <w:spacing w:line="360" w:lineRule="auto"/>
        <w:ind w:left="0" w:right="-7" w:firstLine="929"/>
        <w:rPr>
          <w:sz w:val="28"/>
          <w:szCs w:val="28"/>
        </w:rPr>
      </w:pPr>
      <w:r>
        <w:rPr>
          <w:b/>
          <w:sz w:val="28"/>
          <w:szCs w:val="28"/>
        </w:rPr>
        <w:t>экологическое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воспитание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—</w:t>
      </w:r>
      <w:r>
        <w:rPr>
          <w:b/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формирование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экологической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культуры,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ответственного,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бережного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отношения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природе,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окружающей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среде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основе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российских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традиционных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духовных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ценностей,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навыков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охраны,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защиты,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восстановления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природы,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окружающей среды;</w:t>
      </w:r>
    </w:p>
    <w:p w14:paraId="1A36E168">
      <w:pPr>
        <w:pStyle w:val="16"/>
        <w:numPr>
          <w:ilvl w:val="0"/>
          <w:numId w:val="5"/>
        </w:numPr>
        <w:tabs>
          <w:tab w:val="left" w:pos="1206"/>
        </w:tabs>
        <w:spacing w:line="360" w:lineRule="auto"/>
        <w:ind w:left="0" w:right="-7" w:firstLine="929"/>
        <w:rPr>
          <w:sz w:val="28"/>
          <w:szCs w:val="28"/>
        </w:rPr>
      </w:pPr>
      <w:r>
        <w:rPr>
          <w:b/>
          <w:sz w:val="28"/>
          <w:szCs w:val="28"/>
        </w:rPr>
        <w:t xml:space="preserve">ценности   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научного     познания     —     </w:t>
      </w:r>
      <w:r>
        <w:rPr>
          <w:sz w:val="28"/>
          <w:szCs w:val="28"/>
        </w:rPr>
        <w:t>воспитание     стремления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к познанию себя и других людей, природы и общества, к получению знаний,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качественного образования с учётом личностных интересов и общественных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потребностей.</w:t>
      </w:r>
    </w:p>
    <w:p w14:paraId="69B2D2DB">
      <w:pPr>
        <w:pStyle w:val="16"/>
        <w:tabs>
          <w:tab w:val="left" w:pos="1206"/>
        </w:tabs>
        <w:spacing w:line="360" w:lineRule="auto"/>
        <w:ind w:left="929" w:right="206" w:firstLine="0"/>
        <w:rPr>
          <w:sz w:val="28"/>
          <w:szCs w:val="28"/>
        </w:rPr>
      </w:pPr>
    </w:p>
    <w:p w14:paraId="49CF25E8">
      <w:pPr>
        <w:pStyle w:val="2"/>
        <w:numPr>
          <w:ilvl w:val="1"/>
          <w:numId w:val="3"/>
        </w:numPr>
        <w:tabs>
          <w:tab w:val="left" w:pos="645"/>
        </w:tabs>
        <w:spacing w:line="360" w:lineRule="auto"/>
        <w:ind w:firstLine="65"/>
        <w:jc w:val="both"/>
      </w:pPr>
      <w:bookmarkStart w:id="3" w:name="_bookmark3"/>
      <w:bookmarkEnd w:id="3"/>
      <w:r>
        <w:t>Целевые</w:t>
      </w:r>
      <w:r>
        <w:rPr>
          <w:spacing w:val="-9"/>
        </w:rPr>
        <w:t xml:space="preserve"> </w:t>
      </w:r>
      <w:r>
        <w:t>ориентиры</w:t>
      </w:r>
      <w:r>
        <w:rPr>
          <w:spacing w:val="-7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воспитания</w:t>
      </w:r>
    </w:p>
    <w:p w14:paraId="2F32BCA1">
      <w:pPr>
        <w:pStyle w:val="2"/>
        <w:spacing w:line="360" w:lineRule="auto"/>
        <w:ind w:left="142" w:right="210" w:firstLine="567"/>
      </w:pPr>
      <w:r>
        <w:t>Целевые ориентиры результатов воспитания на уровне начального общего образования.</w:t>
      </w:r>
    </w:p>
    <w:p w14:paraId="5789D4DA">
      <w:pPr>
        <w:pStyle w:val="2"/>
        <w:tabs>
          <w:tab w:val="left" w:pos="993"/>
        </w:tabs>
        <w:spacing w:line="360" w:lineRule="auto"/>
        <w:ind w:left="0" w:right="-7" w:firstLine="709"/>
      </w:pPr>
      <w:r>
        <w:t>Гражданско-патриотическое</w:t>
      </w:r>
      <w:r>
        <w:rPr>
          <w:spacing w:val="-7"/>
        </w:rPr>
        <w:t xml:space="preserve"> </w:t>
      </w:r>
      <w:r>
        <w:t>воспитание:</w:t>
      </w:r>
    </w:p>
    <w:p w14:paraId="29754558">
      <w:pPr>
        <w:pStyle w:val="17"/>
        <w:numPr>
          <w:ilvl w:val="0"/>
          <w:numId w:val="6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Знающий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и   любящий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свою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малую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родину, свой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край,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имеющий   представление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Родине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— России, её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территории, расположении.</w:t>
      </w:r>
    </w:p>
    <w:p w14:paraId="57950DA3">
      <w:pPr>
        <w:pStyle w:val="17"/>
        <w:numPr>
          <w:ilvl w:val="0"/>
          <w:numId w:val="6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Сознающий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принадлежность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своему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народу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граждан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России,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проявляющий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уважение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к своему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другим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народам.</w:t>
      </w:r>
    </w:p>
    <w:p w14:paraId="332A5816">
      <w:pPr>
        <w:pStyle w:val="17"/>
        <w:numPr>
          <w:ilvl w:val="0"/>
          <w:numId w:val="6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Понимающий свою сопричастность к прошлому, настоящему и будущему родного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края,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своей Родины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России, Российского государства.</w:t>
      </w:r>
    </w:p>
    <w:p w14:paraId="566E8F82">
      <w:pPr>
        <w:pStyle w:val="17"/>
        <w:numPr>
          <w:ilvl w:val="0"/>
          <w:numId w:val="6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Понимающий значение гражданских символов (государственная символика России,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региона),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праздников,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мест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почитания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героев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защитников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Отечества,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проявляющий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ним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уважение.</w:t>
      </w:r>
    </w:p>
    <w:p w14:paraId="67A123C7">
      <w:pPr>
        <w:pStyle w:val="17"/>
        <w:numPr>
          <w:ilvl w:val="0"/>
          <w:numId w:val="6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Имеющий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первоначальные</w:t>
      </w:r>
      <w:r>
        <w:rPr>
          <w:spacing w:val="101"/>
          <w:sz w:val="28"/>
          <w:szCs w:val="28"/>
        </w:rPr>
        <w:t xml:space="preserve"> </w:t>
      </w:r>
      <w:r>
        <w:rPr>
          <w:sz w:val="28"/>
          <w:szCs w:val="28"/>
        </w:rPr>
        <w:t>представления</w:t>
      </w:r>
      <w:r>
        <w:rPr>
          <w:spacing w:val="101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103"/>
          <w:sz w:val="28"/>
          <w:szCs w:val="28"/>
        </w:rPr>
        <w:t xml:space="preserve"> </w:t>
      </w:r>
      <w:r>
        <w:rPr>
          <w:sz w:val="28"/>
          <w:szCs w:val="28"/>
        </w:rPr>
        <w:t>правах</w:t>
      </w:r>
      <w:r>
        <w:rPr>
          <w:spacing w:val="10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02"/>
          <w:sz w:val="28"/>
          <w:szCs w:val="28"/>
        </w:rPr>
        <w:t xml:space="preserve"> </w:t>
      </w:r>
      <w:r>
        <w:rPr>
          <w:sz w:val="28"/>
          <w:szCs w:val="28"/>
        </w:rPr>
        <w:t>ответственности</w:t>
      </w:r>
      <w:r>
        <w:rPr>
          <w:spacing w:val="102"/>
          <w:sz w:val="28"/>
          <w:szCs w:val="28"/>
        </w:rPr>
        <w:t xml:space="preserve"> </w:t>
      </w:r>
      <w:r>
        <w:rPr>
          <w:sz w:val="28"/>
          <w:szCs w:val="28"/>
        </w:rPr>
        <w:t>человека 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обществе, гражданских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правах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обязанностях.</w:t>
      </w:r>
    </w:p>
    <w:p w14:paraId="02B65918">
      <w:pPr>
        <w:pStyle w:val="2"/>
        <w:numPr>
          <w:ilvl w:val="0"/>
          <w:numId w:val="7"/>
        </w:numPr>
        <w:tabs>
          <w:tab w:val="left" w:pos="993"/>
        </w:tabs>
        <w:spacing w:line="360" w:lineRule="auto"/>
        <w:ind w:left="0" w:right="-7" w:firstLine="709"/>
        <w:rPr>
          <w:b w:val="0"/>
        </w:rPr>
      </w:pPr>
      <w:r>
        <w:rPr>
          <w:b w:val="0"/>
        </w:rPr>
        <w:t xml:space="preserve">Принимающий  </w:t>
      </w:r>
      <w:r>
        <w:rPr>
          <w:b w:val="0"/>
          <w:spacing w:val="13"/>
        </w:rPr>
        <w:t xml:space="preserve"> </w:t>
      </w:r>
      <w:r>
        <w:rPr>
          <w:b w:val="0"/>
        </w:rPr>
        <w:t xml:space="preserve">участие   </w:t>
      </w:r>
      <w:r>
        <w:rPr>
          <w:b w:val="0"/>
          <w:spacing w:val="7"/>
        </w:rPr>
        <w:t xml:space="preserve"> </w:t>
      </w:r>
      <w:r>
        <w:rPr>
          <w:b w:val="0"/>
        </w:rPr>
        <w:t xml:space="preserve">в   </w:t>
      </w:r>
      <w:r>
        <w:rPr>
          <w:b w:val="0"/>
          <w:spacing w:val="8"/>
        </w:rPr>
        <w:t xml:space="preserve"> </w:t>
      </w:r>
      <w:r>
        <w:rPr>
          <w:b w:val="0"/>
        </w:rPr>
        <w:t xml:space="preserve">жизни   </w:t>
      </w:r>
      <w:r>
        <w:rPr>
          <w:b w:val="0"/>
          <w:spacing w:val="7"/>
        </w:rPr>
        <w:t xml:space="preserve"> </w:t>
      </w:r>
      <w:r>
        <w:rPr>
          <w:b w:val="0"/>
        </w:rPr>
        <w:t xml:space="preserve">класса, общеобразовательной   </w:t>
      </w:r>
      <w:r>
        <w:rPr>
          <w:b w:val="0"/>
          <w:spacing w:val="10"/>
        </w:rPr>
        <w:t xml:space="preserve"> </w:t>
      </w:r>
      <w:r>
        <w:rPr>
          <w:b w:val="0"/>
        </w:rPr>
        <w:t>организации, в</w:t>
      </w:r>
      <w:r>
        <w:rPr>
          <w:b w:val="0"/>
          <w:spacing w:val="-4"/>
        </w:rPr>
        <w:t xml:space="preserve"> </w:t>
      </w:r>
      <w:r>
        <w:rPr>
          <w:b w:val="0"/>
        </w:rPr>
        <w:t>доступной</w:t>
      </w:r>
      <w:r>
        <w:rPr>
          <w:b w:val="0"/>
          <w:spacing w:val="-2"/>
        </w:rPr>
        <w:t xml:space="preserve"> </w:t>
      </w:r>
      <w:r>
        <w:rPr>
          <w:b w:val="0"/>
        </w:rPr>
        <w:t>по</w:t>
      </w:r>
      <w:r>
        <w:rPr>
          <w:b w:val="0"/>
          <w:spacing w:val="-2"/>
        </w:rPr>
        <w:t xml:space="preserve"> </w:t>
      </w:r>
      <w:r>
        <w:rPr>
          <w:b w:val="0"/>
        </w:rPr>
        <w:t>возрасту</w:t>
      </w:r>
      <w:r>
        <w:rPr>
          <w:b w:val="0"/>
          <w:spacing w:val="-6"/>
        </w:rPr>
        <w:t xml:space="preserve"> </w:t>
      </w:r>
      <w:r>
        <w:rPr>
          <w:b w:val="0"/>
        </w:rPr>
        <w:t>социально</w:t>
      </w:r>
      <w:r>
        <w:rPr>
          <w:b w:val="0"/>
          <w:spacing w:val="1"/>
        </w:rPr>
        <w:t xml:space="preserve"> </w:t>
      </w:r>
      <w:r>
        <w:rPr>
          <w:b w:val="0"/>
        </w:rPr>
        <w:t>значимой</w:t>
      </w:r>
      <w:r>
        <w:rPr>
          <w:b w:val="0"/>
          <w:spacing w:val="-4"/>
        </w:rPr>
        <w:t xml:space="preserve"> </w:t>
      </w:r>
      <w:r>
        <w:rPr>
          <w:b w:val="0"/>
        </w:rPr>
        <w:t>деятельности.</w:t>
      </w:r>
    </w:p>
    <w:p w14:paraId="103D4474">
      <w:pPr>
        <w:pStyle w:val="2"/>
        <w:spacing w:line="360" w:lineRule="auto"/>
        <w:ind w:left="0" w:right="-7" w:firstLine="929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14:paraId="236D79C5">
      <w:pPr>
        <w:pStyle w:val="17"/>
        <w:numPr>
          <w:ilvl w:val="0"/>
          <w:numId w:val="8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Уважающий духовно-нравственную культуру своей семьи, своего народа, семейные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ценности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 учётом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национальной,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религиозной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принадлежности.</w:t>
      </w:r>
    </w:p>
    <w:p w14:paraId="1E8A543B">
      <w:pPr>
        <w:pStyle w:val="17"/>
        <w:numPr>
          <w:ilvl w:val="0"/>
          <w:numId w:val="8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Сознающий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ценность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каждой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человеческой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жизни,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признающий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индивидуальность</w:t>
      </w:r>
      <w:r>
        <w:rPr>
          <w:spacing w:val="-58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достоинство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каждого человека.</w:t>
      </w:r>
    </w:p>
    <w:p w14:paraId="16CCB4DB">
      <w:pPr>
        <w:pStyle w:val="17"/>
        <w:numPr>
          <w:ilvl w:val="0"/>
          <w:numId w:val="8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Доброжелательный,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проявляющий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сопереживание,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готовность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оказывать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помощь,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выражающий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неприятие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поведения,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причиняющего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физический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моральный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вред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другим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людям,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уважающий старших.</w:t>
      </w:r>
    </w:p>
    <w:p w14:paraId="0F1E3DAA">
      <w:pPr>
        <w:pStyle w:val="2"/>
        <w:numPr>
          <w:ilvl w:val="0"/>
          <w:numId w:val="8"/>
        </w:numPr>
        <w:tabs>
          <w:tab w:val="left" w:pos="993"/>
        </w:tabs>
        <w:spacing w:line="360" w:lineRule="auto"/>
        <w:ind w:left="0" w:right="-7" w:firstLine="709"/>
        <w:rPr>
          <w:b w:val="0"/>
        </w:rPr>
      </w:pPr>
      <w:r>
        <w:rPr>
          <w:b w:val="0"/>
        </w:rPr>
        <w:t>Умеющий</w:t>
      </w:r>
      <w:r>
        <w:rPr>
          <w:b w:val="0"/>
          <w:spacing w:val="7"/>
        </w:rPr>
        <w:t xml:space="preserve"> </w:t>
      </w:r>
      <w:r>
        <w:rPr>
          <w:b w:val="0"/>
        </w:rPr>
        <w:t>оценивать</w:t>
      </w:r>
      <w:r>
        <w:rPr>
          <w:b w:val="0"/>
          <w:spacing w:val="63"/>
        </w:rPr>
        <w:t xml:space="preserve"> </w:t>
      </w:r>
      <w:r>
        <w:rPr>
          <w:b w:val="0"/>
        </w:rPr>
        <w:t>поступки</w:t>
      </w:r>
      <w:r>
        <w:rPr>
          <w:b w:val="0"/>
          <w:spacing w:val="66"/>
        </w:rPr>
        <w:t xml:space="preserve"> </w:t>
      </w:r>
      <w:r>
        <w:rPr>
          <w:b w:val="0"/>
        </w:rPr>
        <w:t>с</w:t>
      </w:r>
      <w:r>
        <w:rPr>
          <w:b w:val="0"/>
          <w:spacing w:val="66"/>
        </w:rPr>
        <w:t xml:space="preserve"> </w:t>
      </w:r>
      <w:r>
        <w:rPr>
          <w:b w:val="0"/>
        </w:rPr>
        <w:t>позиции</w:t>
      </w:r>
      <w:r>
        <w:rPr>
          <w:b w:val="0"/>
          <w:spacing w:val="66"/>
        </w:rPr>
        <w:t xml:space="preserve"> </w:t>
      </w:r>
      <w:r>
        <w:rPr>
          <w:b w:val="0"/>
        </w:rPr>
        <w:t>их</w:t>
      </w:r>
      <w:r>
        <w:rPr>
          <w:b w:val="0"/>
          <w:spacing w:val="67"/>
        </w:rPr>
        <w:t xml:space="preserve"> </w:t>
      </w:r>
      <w:r>
        <w:rPr>
          <w:b w:val="0"/>
        </w:rPr>
        <w:t>соответствия</w:t>
      </w:r>
      <w:r>
        <w:rPr>
          <w:b w:val="0"/>
          <w:spacing w:val="66"/>
        </w:rPr>
        <w:t xml:space="preserve"> </w:t>
      </w:r>
      <w:r>
        <w:rPr>
          <w:b w:val="0"/>
        </w:rPr>
        <w:t>нравственным</w:t>
      </w:r>
      <w:r>
        <w:rPr>
          <w:b w:val="0"/>
          <w:spacing w:val="64"/>
        </w:rPr>
        <w:t xml:space="preserve"> </w:t>
      </w:r>
      <w:r>
        <w:rPr>
          <w:b w:val="0"/>
        </w:rPr>
        <w:t>нормам, осознающий</w:t>
      </w:r>
      <w:r>
        <w:rPr>
          <w:b w:val="0"/>
          <w:spacing w:val="-4"/>
        </w:rPr>
        <w:t xml:space="preserve"> </w:t>
      </w:r>
      <w:r>
        <w:rPr>
          <w:b w:val="0"/>
        </w:rPr>
        <w:t>ответственность</w:t>
      </w:r>
      <w:r>
        <w:rPr>
          <w:b w:val="0"/>
          <w:spacing w:val="-6"/>
        </w:rPr>
        <w:t xml:space="preserve"> </w:t>
      </w:r>
      <w:r>
        <w:rPr>
          <w:b w:val="0"/>
        </w:rPr>
        <w:t>за</w:t>
      </w:r>
      <w:r>
        <w:rPr>
          <w:b w:val="0"/>
          <w:spacing w:val="-5"/>
        </w:rPr>
        <w:t xml:space="preserve"> </w:t>
      </w:r>
      <w:r>
        <w:rPr>
          <w:b w:val="0"/>
        </w:rPr>
        <w:t>свои</w:t>
      </w:r>
      <w:r>
        <w:rPr>
          <w:b w:val="0"/>
          <w:spacing w:val="-3"/>
        </w:rPr>
        <w:t xml:space="preserve"> </w:t>
      </w:r>
      <w:r>
        <w:rPr>
          <w:b w:val="0"/>
        </w:rPr>
        <w:t>поступки.</w:t>
      </w:r>
    </w:p>
    <w:p w14:paraId="2BD18F10">
      <w:pPr>
        <w:pStyle w:val="17"/>
        <w:numPr>
          <w:ilvl w:val="0"/>
          <w:numId w:val="8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Владеющий представлениями о многообразии языкового и культурного пространства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России,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имеющий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первоначальные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навыки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людьми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народов, вероисповеданий.</w:t>
      </w:r>
    </w:p>
    <w:p w14:paraId="0884BAC4">
      <w:pPr>
        <w:pStyle w:val="2"/>
        <w:numPr>
          <w:ilvl w:val="0"/>
          <w:numId w:val="8"/>
        </w:numPr>
        <w:tabs>
          <w:tab w:val="left" w:pos="993"/>
          <w:tab w:val="left" w:pos="8789"/>
        </w:tabs>
        <w:spacing w:line="360" w:lineRule="auto"/>
        <w:ind w:left="0" w:right="-7" w:firstLine="709"/>
        <w:rPr>
          <w:b w:val="0"/>
        </w:rPr>
      </w:pPr>
      <w:r>
        <w:rPr>
          <w:b w:val="0"/>
        </w:rPr>
        <w:t>Сознающий</w:t>
      </w:r>
      <w:r>
        <w:rPr>
          <w:b w:val="0"/>
          <w:spacing w:val="27"/>
        </w:rPr>
        <w:t xml:space="preserve"> </w:t>
      </w:r>
      <w:r>
        <w:rPr>
          <w:b w:val="0"/>
        </w:rPr>
        <w:t>нравственную</w:t>
      </w:r>
      <w:r>
        <w:rPr>
          <w:b w:val="0"/>
          <w:spacing w:val="88"/>
        </w:rPr>
        <w:t xml:space="preserve"> </w:t>
      </w:r>
      <w:r>
        <w:rPr>
          <w:b w:val="0"/>
        </w:rPr>
        <w:t>и</w:t>
      </w:r>
      <w:r>
        <w:rPr>
          <w:b w:val="0"/>
          <w:spacing w:val="89"/>
        </w:rPr>
        <w:t xml:space="preserve"> </w:t>
      </w:r>
      <w:r>
        <w:rPr>
          <w:b w:val="0"/>
        </w:rPr>
        <w:t>эстетическую</w:t>
      </w:r>
      <w:r>
        <w:rPr>
          <w:b w:val="0"/>
          <w:spacing w:val="91"/>
        </w:rPr>
        <w:t xml:space="preserve"> </w:t>
      </w:r>
      <w:r>
        <w:rPr>
          <w:b w:val="0"/>
        </w:rPr>
        <w:t>ценность</w:t>
      </w:r>
      <w:r>
        <w:rPr>
          <w:b w:val="0"/>
          <w:spacing w:val="86"/>
        </w:rPr>
        <w:t xml:space="preserve"> </w:t>
      </w:r>
      <w:r>
        <w:rPr>
          <w:b w:val="0"/>
        </w:rPr>
        <w:t>литературы, родного</w:t>
      </w:r>
      <w:r>
        <w:rPr>
          <w:b w:val="0"/>
          <w:spacing w:val="88"/>
        </w:rPr>
        <w:t xml:space="preserve"> </w:t>
      </w:r>
      <w:r>
        <w:rPr>
          <w:b w:val="0"/>
        </w:rPr>
        <w:t>языка, русского</w:t>
      </w:r>
      <w:r>
        <w:rPr>
          <w:b w:val="0"/>
          <w:spacing w:val="-2"/>
        </w:rPr>
        <w:t xml:space="preserve"> </w:t>
      </w:r>
      <w:r>
        <w:rPr>
          <w:b w:val="0"/>
        </w:rPr>
        <w:t>языка,</w:t>
      </w:r>
      <w:r>
        <w:rPr>
          <w:b w:val="0"/>
          <w:spacing w:val="-1"/>
        </w:rPr>
        <w:t xml:space="preserve"> </w:t>
      </w:r>
      <w:r>
        <w:rPr>
          <w:b w:val="0"/>
        </w:rPr>
        <w:t>проявляющий</w:t>
      </w:r>
      <w:r>
        <w:rPr>
          <w:b w:val="0"/>
          <w:spacing w:val="-3"/>
        </w:rPr>
        <w:t xml:space="preserve"> </w:t>
      </w:r>
      <w:r>
        <w:rPr>
          <w:b w:val="0"/>
        </w:rPr>
        <w:t>интерес</w:t>
      </w:r>
      <w:r>
        <w:rPr>
          <w:b w:val="0"/>
          <w:spacing w:val="-3"/>
        </w:rPr>
        <w:t xml:space="preserve"> </w:t>
      </w:r>
      <w:r>
        <w:rPr>
          <w:b w:val="0"/>
        </w:rPr>
        <w:t>к</w:t>
      </w:r>
      <w:r>
        <w:rPr>
          <w:b w:val="0"/>
          <w:spacing w:val="-1"/>
        </w:rPr>
        <w:t xml:space="preserve"> </w:t>
      </w:r>
      <w:r>
        <w:rPr>
          <w:b w:val="0"/>
        </w:rPr>
        <w:t>чтению.</w:t>
      </w:r>
    </w:p>
    <w:p w14:paraId="0DF77735">
      <w:pPr>
        <w:pStyle w:val="2"/>
        <w:tabs>
          <w:tab w:val="left" w:pos="993"/>
          <w:tab w:val="left" w:pos="8789"/>
        </w:tabs>
        <w:spacing w:line="360" w:lineRule="auto"/>
        <w:ind w:left="0" w:right="-7" w:firstLine="709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14:paraId="79809550">
      <w:pPr>
        <w:pStyle w:val="17"/>
        <w:numPr>
          <w:ilvl w:val="0"/>
          <w:numId w:val="8"/>
        </w:numPr>
        <w:tabs>
          <w:tab w:val="left" w:pos="993"/>
          <w:tab w:val="left" w:pos="8789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Способный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воспринимать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чувствовать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прекрасное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быту,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природе,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искусстве,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творчестве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людей.</w:t>
      </w:r>
    </w:p>
    <w:p w14:paraId="33CE228B">
      <w:pPr>
        <w:pStyle w:val="17"/>
        <w:numPr>
          <w:ilvl w:val="0"/>
          <w:numId w:val="8"/>
        </w:numPr>
        <w:tabs>
          <w:tab w:val="left" w:pos="993"/>
          <w:tab w:val="left" w:pos="8789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Проявляющий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интерес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уважение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отечественной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мировой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художественной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культуре.</w:t>
      </w:r>
    </w:p>
    <w:p w14:paraId="220D99C5">
      <w:pPr>
        <w:pStyle w:val="2"/>
        <w:numPr>
          <w:ilvl w:val="0"/>
          <w:numId w:val="8"/>
        </w:numPr>
        <w:tabs>
          <w:tab w:val="left" w:pos="993"/>
          <w:tab w:val="left" w:pos="8789"/>
        </w:tabs>
        <w:spacing w:line="360" w:lineRule="auto"/>
        <w:ind w:left="0" w:right="-7" w:firstLine="709"/>
        <w:rPr>
          <w:b w:val="0"/>
        </w:rPr>
      </w:pPr>
      <w:r>
        <w:rPr>
          <w:b w:val="0"/>
        </w:rPr>
        <w:t>Проявляющий</w:t>
      </w:r>
      <w:r>
        <w:rPr>
          <w:b w:val="0"/>
          <w:spacing w:val="70"/>
        </w:rPr>
        <w:t xml:space="preserve"> </w:t>
      </w:r>
      <w:r>
        <w:rPr>
          <w:b w:val="0"/>
        </w:rPr>
        <w:t xml:space="preserve">стремление  </w:t>
      </w:r>
      <w:r>
        <w:rPr>
          <w:b w:val="0"/>
          <w:spacing w:val="6"/>
        </w:rPr>
        <w:t xml:space="preserve"> </w:t>
      </w:r>
      <w:r>
        <w:rPr>
          <w:b w:val="0"/>
        </w:rPr>
        <w:t xml:space="preserve">к  </w:t>
      </w:r>
      <w:r>
        <w:rPr>
          <w:b w:val="0"/>
          <w:spacing w:val="9"/>
        </w:rPr>
        <w:t xml:space="preserve"> </w:t>
      </w:r>
      <w:r>
        <w:rPr>
          <w:b w:val="0"/>
        </w:rPr>
        <w:t xml:space="preserve">самовыражению  </w:t>
      </w:r>
      <w:r>
        <w:rPr>
          <w:b w:val="0"/>
          <w:spacing w:val="8"/>
        </w:rPr>
        <w:t xml:space="preserve"> </w:t>
      </w:r>
      <w:r>
        <w:rPr>
          <w:b w:val="0"/>
        </w:rPr>
        <w:t xml:space="preserve">в  </w:t>
      </w:r>
      <w:r>
        <w:rPr>
          <w:b w:val="0"/>
          <w:spacing w:val="8"/>
        </w:rPr>
        <w:t xml:space="preserve"> </w:t>
      </w:r>
      <w:r>
        <w:rPr>
          <w:b w:val="0"/>
        </w:rPr>
        <w:t xml:space="preserve">разных  </w:t>
      </w:r>
      <w:r>
        <w:rPr>
          <w:b w:val="0"/>
          <w:spacing w:val="10"/>
        </w:rPr>
        <w:t xml:space="preserve"> </w:t>
      </w:r>
      <w:r>
        <w:rPr>
          <w:b w:val="0"/>
        </w:rPr>
        <w:t xml:space="preserve">видах  </w:t>
      </w:r>
      <w:r>
        <w:rPr>
          <w:b w:val="0"/>
          <w:spacing w:val="7"/>
        </w:rPr>
        <w:t xml:space="preserve"> </w:t>
      </w:r>
      <w:r>
        <w:rPr>
          <w:b w:val="0"/>
        </w:rPr>
        <w:t>художественной деятельности,</w:t>
      </w:r>
      <w:r>
        <w:rPr>
          <w:b w:val="0"/>
          <w:spacing w:val="-5"/>
        </w:rPr>
        <w:t xml:space="preserve"> </w:t>
      </w:r>
      <w:r>
        <w:rPr>
          <w:b w:val="0"/>
        </w:rPr>
        <w:t>искусстве.</w:t>
      </w:r>
    </w:p>
    <w:p w14:paraId="50F3DAC8">
      <w:pPr>
        <w:pStyle w:val="2"/>
        <w:tabs>
          <w:tab w:val="left" w:pos="993"/>
        </w:tabs>
        <w:spacing w:line="360" w:lineRule="auto"/>
        <w:ind w:left="0" w:right="210" w:firstLine="709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66"/>
        </w:rPr>
        <w:t xml:space="preserve"> </w:t>
      </w:r>
      <w:r>
        <w:t>формирование</w:t>
      </w:r>
      <w:r>
        <w:rPr>
          <w:spacing w:val="60"/>
        </w:rPr>
        <w:t xml:space="preserve"> </w:t>
      </w:r>
      <w:r>
        <w:t>культуры</w:t>
      </w:r>
      <w:r>
        <w:rPr>
          <w:spacing w:val="62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эмоционального благополучия:</w:t>
      </w:r>
    </w:p>
    <w:p w14:paraId="0EE9DBF5">
      <w:pPr>
        <w:pStyle w:val="17"/>
        <w:numPr>
          <w:ilvl w:val="0"/>
          <w:numId w:val="9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Бережно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относящийся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физическому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здоровью,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соблюдающий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основные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правила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здорового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безопасного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себя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других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людей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жизни,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числе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информационной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среде.</w:t>
      </w:r>
    </w:p>
    <w:p w14:paraId="054250BD">
      <w:pPr>
        <w:pStyle w:val="17"/>
        <w:numPr>
          <w:ilvl w:val="0"/>
          <w:numId w:val="9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Владеющий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основными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навыками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личной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общественной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гигиены,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безопасного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поведения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быту, природе, обществе.</w:t>
      </w:r>
    </w:p>
    <w:p w14:paraId="31F7D395">
      <w:pPr>
        <w:pStyle w:val="17"/>
        <w:numPr>
          <w:ilvl w:val="0"/>
          <w:numId w:val="9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Ориентированный на физическое развитие с учётом возможностей здоровья, занятия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физкультурой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 спортом.</w:t>
      </w:r>
    </w:p>
    <w:p w14:paraId="1C463F50">
      <w:pPr>
        <w:pStyle w:val="2"/>
        <w:numPr>
          <w:ilvl w:val="0"/>
          <w:numId w:val="9"/>
        </w:numPr>
        <w:tabs>
          <w:tab w:val="left" w:pos="993"/>
        </w:tabs>
        <w:spacing w:line="360" w:lineRule="auto"/>
        <w:ind w:left="0" w:right="-7" w:firstLine="709"/>
        <w:rPr>
          <w:b w:val="0"/>
        </w:rPr>
      </w:pPr>
      <w:r>
        <w:rPr>
          <w:b w:val="0"/>
        </w:rPr>
        <w:t>Сознающий</w:t>
      </w:r>
      <w:r>
        <w:rPr>
          <w:b w:val="0"/>
          <w:spacing w:val="56"/>
        </w:rPr>
        <w:t xml:space="preserve"> </w:t>
      </w:r>
      <w:r>
        <w:rPr>
          <w:b w:val="0"/>
        </w:rPr>
        <w:t>и</w:t>
      </w:r>
      <w:r>
        <w:rPr>
          <w:b w:val="0"/>
          <w:spacing w:val="56"/>
        </w:rPr>
        <w:t xml:space="preserve"> </w:t>
      </w:r>
      <w:r>
        <w:rPr>
          <w:b w:val="0"/>
        </w:rPr>
        <w:t>принимающий</w:t>
      </w:r>
      <w:r>
        <w:rPr>
          <w:b w:val="0"/>
          <w:spacing w:val="59"/>
        </w:rPr>
        <w:t xml:space="preserve"> </w:t>
      </w:r>
      <w:r>
        <w:rPr>
          <w:b w:val="0"/>
        </w:rPr>
        <w:t>свою</w:t>
      </w:r>
      <w:r>
        <w:rPr>
          <w:b w:val="0"/>
          <w:spacing w:val="55"/>
        </w:rPr>
        <w:t xml:space="preserve"> </w:t>
      </w:r>
      <w:r>
        <w:rPr>
          <w:b w:val="0"/>
        </w:rPr>
        <w:t>половую</w:t>
      </w:r>
      <w:r>
        <w:rPr>
          <w:b w:val="0"/>
          <w:spacing w:val="2"/>
        </w:rPr>
        <w:t xml:space="preserve"> </w:t>
      </w:r>
      <w:r>
        <w:rPr>
          <w:b w:val="0"/>
        </w:rPr>
        <w:t>принадлежность,</w:t>
      </w:r>
      <w:r>
        <w:rPr>
          <w:b w:val="0"/>
          <w:spacing w:val="59"/>
        </w:rPr>
        <w:t xml:space="preserve"> </w:t>
      </w:r>
      <w:r>
        <w:rPr>
          <w:b w:val="0"/>
        </w:rPr>
        <w:t>соответствующие</w:t>
      </w:r>
      <w:r>
        <w:rPr>
          <w:b w:val="0"/>
          <w:spacing w:val="57"/>
        </w:rPr>
        <w:t xml:space="preserve"> </w:t>
      </w:r>
      <w:r>
        <w:rPr>
          <w:b w:val="0"/>
        </w:rPr>
        <w:t>ей психофизические</w:t>
      </w:r>
      <w:r>
        <w:rPr>
          <w:b w:val="0"/>
          <w:spacing w:val="-4"/>
        </w:rPr>
        <w:t xml:space="preserve"> </w:t>
      </w:r>
      <w:r>
        <w:rPr>
          <w:b w:val="0"/>
        </w:rPr>
        <w:t>и</w:t>
      </w:r>
      <w:r>
        <w:rPr>
          <w:b w:val="0"/>
          <w:spacing w:val="-3"/>
        </w:rPr>
        <w:t xml:space="preserve"> </w:t>
      </w:r>
      <w:r>
        <w:rPr>
          <w:b w:val="0"/>
        </w:rPr>
        <w:t>поведенческие</w:t>
      </w:r>
      <w:r>
        <w:rPr>
          <w:b w:val="0"/>
          <w:spacing w:val="-3"/>
        </w:rPr>
        <w:t xml:space="preserve"> </w:t>
      </w:r>
      <w:r>
        <w:rPr>
          <w:b w:val="0"/>
        </w:rPr>
        <w:t>особенности</w:t>
      </w:r>
      <w:r>
        <w:rPr>
          <w:b w:val="0"/>
          <w:spacing w:val="-3"/>
        </w:rPr>
        <w:t xml:space="preserve"> </w:t>
      </w:r>
      <w:r>
        <w:rPr>
          <w:b w:val="0"/>
        </w:rPr>
        <w:t>с</w:t>
      </w:r>
      <w:r>
        <w:rPr>
          <w:b w:val="0"/>
          <w:spacing w:val="-1"/>
        </w:rPr>
        <w:t xml:space="preserve"> </w:t>
      </w:r>
      <w:r>
        <w:rPr>
          <w:b w:val="0"/>
        </w:rPr>
        <w:t>учётом</w:t>
      </w:r>
      <w:r>
        <w:rPr>
          <w:b w:val="0"/>
          <w:spacing w:val="-4"/>
        </w:rPr>
        <w:t xml:space="preserve"> </w:t>
      </w:r>
      <w:r>
        <w:rPr>
          <w:b w:val="0"/>
        </w:rPr>
        <w:t>возраста.</w:t>
      </w:r>
    </w:p>
    <w:p w14:paraId="4C641C55">
      <w:pPr>
        <w:pStyle w:val="2"/>
        <w:tabs>
          <w:tab w:val="left" w:pos="993"/>
        </w:tabs>
        <w:spacing w:line="360" w:lineRule="auto"/>
        <w:ind w:left="0" w:right="210" w:firstLine="709"/>
      </w:pPr>
      <w:r>
        <w:t>Трудовое</w:t>
      </w:r>
      <w:r>
        <w:rPr>
          <w:spacing w:val="-3"/>
        </w:rPr>
        <w:t xml:space="preserve"> </w:t>
      </w:r>
      <w:r>
        <w:t>воспитание</w:t>
      </w:r>
    </w:p>
    <w:p w14:paraId="014E946A">
      <w:pPr>
        <w:pStyle w:val="17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Сознающий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ценность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труда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жизни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человека,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семьи,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общества.</w:t>
      </w:r>
    </w:p>
    <w:p w14:paraId="4547ABE2">
      <w:pPr>
        <w:pStyle w:val="17"/>
        <w:numPr>
          <w:ilvl w:val="0"/>
          <w:numId w:val="9"/>
        </w:numPr>
        <w:tabs>
          <w:tab w:val="left" w:pos="993"/>
        </w:tabs>
        <w:spacing w:line="360" w:lineRule="auto"/>
        <w:ind w:left="0" w:right="11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Проявляющий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уважение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труду,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людям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труда,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бережное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отношение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результатам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труда,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ответственное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потребление.</w:t>
      </w:r>
    </w:p>
    <w:p w14:paraId="45C886B6">
      <w:pPr>
        <w:pStyle w:val="17"/>
        <w:numPr>
          <w:ilvl w:val="0"/>
          <w:numId w:val="9"/>
        </w:numPr>
        <w:tabs>
          <w:tab w:val="left" w:pos="993"/>
        </w:tabs>
        <w:spacing w:line="360" w:lineRule="auto"/>
        <w:ind w:left="0" w:right="11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Проявляющий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интерес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разным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профессиям.</w:t>
      </w:r>
    </w:p>
    <w:p w14:paraId="4557BCCE">
      <w:pPr>
        <w:pStyle w:val="2"/>
        <w:numPr>
          <w:ilvl w:val="0"/>
          <w:numId w:val="9"/>
        </w:numPr>
        <w:tabs>
          <w:tab w:val="left" w:pos="993"/>
        </w:tabs>
        <w:spacing w:line="360" w:lineRule="auto"/>
        <w:ind w:left="0" w:right="110" w:firstLine="709"/>
        <w:rPr>
          <w:b w:val="0"/>
        </w:rPr>
      </w:pPr>
      <w:r>
        <w:rPr>
          <w:b w:val="0"/>
        </w:rPr>
        <w:t>Участвующий в различных</w:t>
      </w:r>
      <w:r>
        <w:rPr>
          <w:b w:val="0"/>
        </w:rPr>
        <w:tab/>
      </w:r>
      <w:r>
        <w:rPr>
          <w:b w:val="0"/>
        </w:rPr>
        <w:t>видах</w:t>
      </w:r>
      <w:r>
        <w:rPr>
          <w:b w:val="0"/>
        </w:rPr>
        <w:tab/>
      </w:r>
      <w:r>
        <w:rPr>
          <w:b w:val="0"/>
        </w:rPr>
        <w:t>доступного по</w:t>
      </w:r>
      <w:r>
        <w:rPr>
          <w:b w:val="0"/>
        </w:rPr>
        <w:tab/>
      </w:r>
      <w:r>
        <w:rPr>
          <w:b w:val="0"/>
        </w:rPr>
        <w:t>возрасту труда, трудовой деятельности.</w:t>
      </w:r>
    </w:p>
    <w:p w14:paraId="51EB1718">
      <w:pPr>
        <w:pStyle w:val="2"/>
        <w:tabs>
          <w:tab w:val="left" w:pos="993"/>
        </w:tabs>
        <w:spacing w:line="360" w:lineRule="auto"/>
        <w:ind w:left="0" w:right="210" w:firstLine="709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14:paraId="279F67F1">
      <w:pPr>
        <w:pStyle w:val="17"/>
        <w:numPr>
          <w:ilvl w:val="0"/>
          <w:numId w:val="9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Понимающий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ценность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природы,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зависимость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жизни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людей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природы,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влияние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людей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природу,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окружающую среду.</w:t>
      </w:r>
    </w:p>
    <w:p w14:paraId="40914B93">
      <w:pPr>
        <w:pStyle w:val="17"/>
        <w:numPr>
          <w:ilvl w:val="0"/>
          <w:numId w:val="9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Проявляющий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любовь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бережное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отношение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природе,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неприятие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действий,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приносящих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вред природе,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особенно живым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существам.</w:t>
      </w:r>
    </w:p>
    <w:p w14:paraId="0A24381D">
      <w:pPr>
        <w:pStyle w:val="2"/>
        <w:numPr>
          <w:ilvl w:val="0"/>
          <w:numId w:val="9"/>
        </w:numPr>
        <w:tabs>
          <w:tab w:val="left" w:pos="993"/>
        </w:tabs>
        <w:spacing w:line="360" w:lineRule="auto"/>
        <w:ind w:left="0" w:right="-7" w:firstLine="709"/>
        <w:rPr>
          <w:b w:val="0"/>
        </w:rPr>
      </w:pPr>
      <w:r>
        <w:rPr>
          <w:b w:val="0"/>
        </w:rPr>
        <w:t>Выражающий</w:t>
      </w:r>
      <w:r>
        <w:rPr>
          <w:b w:val="0"/>
          <w:spacing w:val="-4"/>
        </w:rPr>
        <w:t xml:space="preserve"> </w:t>
      </w:r>
      <w:r>
        <w:rPr>
          <w:b w:val="0"/>
        </w:rPr>
        <w:t>готовность</w:t>
      </w:r>
      <w:r>
        <w:rPr>
          <w:b w:val="0"/>
          <w:spacing w:val="-4"/>
        </w:rPr>
        <w:t xml:space="preserve"> </w:t>
      </w:r>
      <w:r>
        <w:rPr>
          <w:b w:val="0"/>
        </w:rPr>
        <w:t>в</w:t>
      </w:r>
      <w:r>
        <w:rPr>
          <w:b w:val="0"/>
          <w:spacing w:val="-5"/>
        </w:rPr>
        <w:t xml:space="preserve"> </w:t>
      </w:r>
      <w:r>
        <w:rPr>
          <w:b w:val="0"/>
        </w:rPr>
        <w:t>своей</w:t>
      </w:r>
      <w:r>
        <w:rPr>
          <w:b w:val="0"/>
          <w:spacing w:val="-4"/>
        </w:rPr>
        <w:t xml:space="preserve"> </w:t>
      </w:r>
      <w:r>
        <w:rPr>
          <w:b w:val="0"/>
        </w:rPr>
        <w:t>деятельности</w:t>
      </w:r>
      <w:r>
        <w:rPr>
          <w:b w:val="0"/>
          <w:spacing w:val="-6"/>
        </w:rPr>
        <w:t xml:space="preserve"> </w:t>
      </w:r>
      <w:r>
        <w:rPr>
          <w:b w:val="0"/>
        </w:rPr>
        <w:t>придерживаться</w:t>
      </w:r>
      <w:r>
        <w:rPr>
          <w:b w:val="0"/>
          <w:spacing w:val="-4"/>
        </w:rPr>
        <w:t xml:space="preserve"> </w:t>
      </w:r>
      <w:r>
        <w:rPr>
          <w:b w:val="0"/>
        </w:rPr>
        <w:t>экологических</w:t>
      </w:r>
      <w:r>
        <w:rPr>
          <w:b w:val="0"/>
          <w:spacing w:val="-5"/>
        </w:rPr>
        <w:t xml:space="preserve"> </w:t>
      </w:r>
      <w:r>
        <w:rPr>
          <w:b w:val="0"/>
        </w:rPr>
        <w:t>норм.</w:t>
      </w:r>
    </w:p>
    <w:p w14:paraId="58E992B7">
      <w:pPr>
        <w:pStyle w:val="2"/>
        <w:tabs>
          <w:tab w:val="left" w:pos="993"/>
        </w:tabs>
        <w:spacing w:line="360" w:lineRule="auto"/>
        <w:ind w:left="0" w:right="210" w:firstLine="709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14:paraId="08F0E57D">
      <w:pPr>
        <w:pStyle w:val="17"/>
        <w:numPr>
          <w:ilvl w:val="0"/>
          <w:numId w:val="9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Выражающий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познавательные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интересы,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активность,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любознательность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самостоятельность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познании,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интерес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уважение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научным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знаниям,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науке.</w:t>
      </w:r>
    </w:p>
    <w:p w14:paraId="2DABB69F">
      <w:pPr>
        <w:pStyle w:val="17"/>
        <w:numPr>
          <w:ilvl w:val="0"/>
          <w:numId w:val="9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Обладающий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первоначальными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представлениями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природных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социальных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объектах, многообразии объектов и явлений природы, связи живой и неживой природы,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науке, научном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знании.</w:t>
      </w:r>
    </w:p>
    <w:p w14:paraId="59DF4170">
      <w:pPr>
        <w:pStyle w:val="2"/>
        <w:numPr>
          <w:ilvl w:val="0"/>
          <w:numId w:val="9"/>
        </w:numPr>
        <w:tabs>
          <w:tab w:val="left" w:pos="993"/>
        </w:tabs>
        <w:spacing w:line="360" w:lineRule="auto"/>
        <w:ind w:left="0" w:right="-7" w:firstLine="709"/>
        <w:rPr>
          <w:b w:val="0"/>
        </w:rPr>
      </w:pPr>
      <w:r>
        <w:rPr>
          <w:b w:val="0"/>
        </w:rPr>
        <w:t>Имеющий</w:t>
      </w:r>
      <w:r>
        <w:rPr>
          <w:b w:val="0"/>
          <w:spacing w:val="11"/>
        </w:rPr>
        <w:t xml:space="preserve"> </w:t>
      </w:r>
      <w:r>
        <w:rPr>
          <w:b w:val="0"/>
        </w:rPr>
        <w:t>первоначальные</w:t>
      </w:r>
      <w:r>
        <w:rPr>
          <w:b w:val="0"/>
          <w:spacing w:val="8"/>
        </w:rPr>
        <w:t xml:space="preserve"> </w:t>
      </w:r>
      <w:r>
        <w:rPr>
          <w:b w:val="0"/>
        </w:rPr>
        <w:t>навыки</w:t>
      </w:r>
      <w:r>
        <w:rPr>
          <w:b w:val="0"/>
          <w:spacing w:val="11"/>
        </w:rPr>
        <w:t xml:space="preserve"> </w:t>
      </w:r>
      <w:r>
        <w:rPr>
          <w:b w:val="0"/>
        </w:rPr>
        <w:t>наблюдений,</w:t>
      </w:r>
      <w:r>
        <w:rPr>
          <w:b w:val="0"/>
          <w:spacing w:val="10"/>
        </w:rPr>
        <w:t xml:space="preserve"> </w:t>
      </w:r>
      <w:r>
        <w:rPr>
          <w:b w:val="0"/>
        </w:rPr>
        <w:t>систематизации</w:t>
      </w:r>
      <w:r>
        <w:rPr>
          <w:b w:val="0"/>
          <w:spacing w:val="11"/>
        </w:rPr>
        <w:t xml:space="preserve"> </w:t>
      </w:r>
      <w:r>
        <w:rPr>
          <w:b w:val="0"/>
        </w:rPr>
        <w:t>и</w:t>
      </w:r>
      <w:r>
        <w:rPr>
          <w:b w:val="0"/>
          <w:spacing w:val="11"/>
        </w:rPr>
        <w:t xml:space="preserve"> </w:t>
      </w:r>
      <w:r>
        <w:rPr>
          <w:b w:val="0"/>
        </w:rPr>
        <w:t>осмысления</w:t>
      </w:r>
      <w:r>
        <w:rPr>
          <w:b w:val="0"/>
          <w:spacing w:val="10"/>
        </w:rPr>
        <w:t xml:space="preserve"> </w:t>
      </w:r>
      <w:r>
        <w:rPr>
          <w:b w:val="0"/>
        </w:rPr>
        <w:t>опыта в</w:t>
      </w:r>
      <w:r>
        <w:rPr>
          <w:b w:val="0"/>
          <w:spacing w:val="-5"/>
        </w:rPr>
        <w:t xml:space="preserve"> </w:t>
      </w:r>
      <w:r>
        <w:rPr>
          <w:b w:val="0"/>
        </w:rPr>
        <w:t>естественнонаучной</w:t>
      </w:r>
      <w:r>
        <w:rPr>
          <w:b w:val="0"/>
          <w:spacing w:val="-4"/>
        </w:rPr>
        <w:t xml:space="preserve"> </w:t>
      </w:r>
      <w:r>
        <w:rPr>
          <w:b w:val="0"/>
        </w:rPr>
        <w:t>и</w:t>
      </w:r>
      <w:r>
        <w:rPr>
          <w:b w:val="0"/>
          <w:spacing w:val="-4"/>
        </w:rPr>
        <w:t xml:space="preserve"> </w:t>
      </w:r>
      <w:r>
        <w:rPr>
          <w:b w:val="0"/>
        </w:rPr>
        <w:t>гуманитарной</w:t>
      </w:r>
      <w:r>
        <w:rPr>
          <w:b w:val="0"/>
          <w:spacing w:val="-4"/>
        </w:rPr>
        <w:t xml:space="preserve"> </w:t>
      </w:r>
      <w:r>
        <w:rPr>
          <w:b w:val="0"/>
        </w:rPr>
        <w:t>областях</w:t>
      </w:r>
      <w:r>
        <w:rPr>
          <w:b w:val="0"/>
          <w:spacing w:val="-1"/>
        </w:rPr>
        <w:t xml:space="preserve"> </w:t>
      </w:r>
      <w:r>
        <w:rPr>
          <w:b w:val="0"/>
        </w:rPr>
        <w:t>знания</w:t>
      </w:r>
      <w:r>
        <w:t>.</w:t>
      </w:r>
    </w:p>
    <w:p w14:paraId="32E1E577">
      <w:pPr>
        <w:tabs>
          <w:tab w:val="left" w:pos="993"/>
        </w:tabs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Целевые</w:t>
      </w:r>
      <w:r>
        <w:rPr>
          <w:b/>
          <w:spacing w:val="18"/>
          <w:sz w:val="28"/>
          <w:szCs w:val="28"/>
        </w:rPr>
        <w:t xml:space="preserve"> </w:t>
      </w:r>
      <w:r>
        <w:rPr>
          <w:b/>
          <w:sz w:val="28"/>
          <w:szCs w:val="28"/>
        </w:rPr>
        <w:t>ориентиры</w:t>
      </w:r>
      <w:r>
        <w:rPr>
          <w:b/>
          <w:spacing w:val="17"/>
          <w:sz w:val="28"/>
          <w:szCs w:val="28"/>
        </w:rPr>
        <w:t xml:space="preserve"> </w:t>
      </w:r>
      <w:r>
        <w:rPr>
          <w:b/>
          <w:sz w:val="28"/>
          <w:szCs w:val="28"/>
        </w:rPr>
        <w:t>результатов</w:t>
      </w:r>
      <w:r>
        <w:rPr>
          <w:b/>
          <w:spacing w:val="17"/>
          <w:sz w:val="28"/>
          <w:szCs w:val="28"/>
        </w:rPr>
        <w:t xml:space="preserve"> </w:t>
      </w:r>
      <w:r>
        <w:rPr>
          <w:b/>
          <w:sz w:val="28"/>
          <w:szCs w:val="28"/>
        </w:rPr>
        <w:t>воспитания</w:t>
      </w:r>
      <w:r>
        <w:rPr>
          <w:b/>
          <w:spacing w:val="17"/>
          <w:sz w:val="28"/>
          <w:szCs w:val="28"/>
        </w:rPr>
        <w:t xml:space="preserve"> </w:t>
      </w:r>
      <w:r>
        <w:rPr>
          <w:b/>
          <w:sz w:val="28"/>
          <w:szCs w:val="28"/>
        </w:rPr>
        <w:t>на</w:t>
      </w:r>
      <w:r>
        <w:rPr>
          <w:b/>
          <w:spacing w:val="17"/>
          <w:sz w:val="28"/>
          <w:szCs w:val="28"/>
        </w:rPr>
        <w:t xml:space="preserve"> </w:t>
      </w:r>
      <w:r>
        <w:rPr>
          <w:b/>
          <w:sz w:val="28"/>
          <w:szCs w:val="28"/>
        </w:rPr>
        <w:t>уровне</w:t>
      </w:r>
      <w:r>
        <w:rPr>
          <w:b/>
          <w:spacing w:val="17"/>
          <w:sz w:val="28"/>
          <w:szCs w:val="28"/>
        </w:rPr>
        <w:t xml:space="preserve"> </w:t>
      </w:r>
      <w:r>
        <w:rPr>
          <w:b/>
          <w:sz w:val="28"/>
          <w:szCs w:val="28"/>
        </w:rPr>
        <w:t>основного</w:t>
      </w:r>
      <w:r>
        <w:rPr>
          <w:b/>
          <w:spacing w:val="17"/>
          <w:sz w:val="28"/>
          <w:szCs w:val="28"/>
        </w:rPr>
        <w:t xml:space="preserve"> </w:t>
      </w:r>
      <w:r>
        <w:rPr>
          <w:b/>
          <w:sz w:val="28"/>
          <w:szCs w:val="28"/>
        </w:rPr>
        <w:t>общего образования.</w:t>
      </w:r>
    </w:p>
    <w:p w14:paraId="60E60690">
      <w:pPr>
        <w:tabs>
          <w:tab w:val="left" w:pos="993"/>
        </w:tabs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Гражданское</w:t>
      </w:r>
      <w:r>
        <w:rPr>
          <w:b/>
          <w:spacing w:val="-5"/>
          <w:sz w:val="28"/>
          <w:szCs w:val="28"/>
        </w:rPr>
        <w:t xml:space="preserve"> </w:t>
      </w:r>
      <w:r>
        <w:rPr>
          <w:b/>
          <w:sz w:val="28"/>
          <w:szCs w:val="28"/>
        </w:rPr>
        <w:t>воспитание:</w:t>
      </w:r>
    </w:p>
    <w:p w14:paraId="737AC2F5">
      <w:pPr>
        <w:pStyle w:val="17"/>
        <w:numPr>
          <w:ilvl w:val="0"/>
          <w:numId w:val="10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Знающий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принимающий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российскую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гражданскую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принадлежность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(идентичность)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поликультурном,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многонациональном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многоконфессиональном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российском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обществе,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мировом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сообществе.</w:t>
      </w:r>
    </w:p>
    <w:p w14:paraId="52327BAF">
      <w:pPr>
        <w:pStyle w:val="17"/>
        <w:numPr>
          <w:ilvl w:val="0"/>
          <w:numId w:val="10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Понимающий сопричастность к прошлому, настоящему и будущему народа России,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тысячелетней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истории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российской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государственности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основе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исторического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просвещения,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российского национального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исторического сознания.</w:t>
      </w:r>
    </w:p>
    <w:p w14:paraId="040AE70B">
      <w:pPr>
        <w:pStyle w:val="17"/>
        <w:numPr>
          <w:ilvl w:val="0"/>
          <w:numId w:val="10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Проявляющий уважение к государственным символам России, праздникам.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Проявляющий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готовность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выполнению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обязанностей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гражданина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России, реализации своих гражданских прав и свобод при уважении прав и свобод, законных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интересов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других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людей.</w:t>
      </w:r>
    </w:p>
    <w:p w14:paraId="513B21AD">
      <w:pPr>
        <w:pStyle w:val="17"/>
        <w:numPr>
          <w:ilvl w:val="0"/>
          <w:numId w:val="10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Выражающий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неприятие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любой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дискриминации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граждан,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проявлений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экстремизма,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терроризма,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коррупции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обществе.</w:t>
      </w:r>
    </w:p>
    <w:p w14:paraId="3C9E3CB8">
      <w:pPr>
        <w:pStyle w:val="16"/>
        <w:numPr>
          <w:ilvl w:val="0"/>
          <w:numId w:val="10"/>
        </w:numPr>
        <w:tabs>
          <w:tab w:val="left" w:pos="993"/>
        </w:tabs>
        <w:spacing w:line="360" w:lineRule="auto"/>
        <w:ind w:left="0" w:right="-7" w:firstLine="709"/>
        <w:rPr>
          <w:b/>
          <w:sz w:val="28"/>
          <w:szCs w:val="28"/>
        </w:rPr>
      </w:pPr>
      <w:r>
        <w:rPr>
          <w:sz w:val="28"/>
          <w:szCs w:val="28"/>
        </w:rPr>
        <w:t>Принимающий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участие</w:t>
      </w:r>
      <w:r>
        <w:rPr>
          <w:spacing w:val="64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65"/>
          <w:sz w:val="28"/>
          <w:szCs w:val="28"/>
        </w:rPr>
        <w:t xml:space="preserve"> </w:t>
      </w:r>
      <w:r>
        <w:rPr>
          <w:sz w:val="28"/>
          <w:szCs w:val="28"/>
        </w:rPr>
        <w:t>жизни</w:t>
      </w:r>
      <w:r>
        <w:rPr>
          <w:spacing w:val="64"/>
          <w:sz w:val="28"/>
          <w:szCs w:val="28"/>
        </w:rPr>
        <w:t xml:space="preserve"> </w:t>
      </w:r>
      <w:r>
        <w:rPr>
          <w:sz w:val="28"/>
          <w:szCs w:val="28"/>
        </w:rPr>
        <w:t>класса,</w:t>
      </w:r>
      <w:r>
        <w:rPr>
          <w:spacing w:val="65"/>
          <w:sz w:val="28"/>
          <w:szCs w:val="28"/>
        </w:rPr>
        <w:t xml:space="preserve"> </w:t>
      </w:r>
      <w:r>
        <w:rPr>
          <w:sz w:val="28"/>
          <w:szCs w:val="28"/>
        </w:rPr>
        <w:t>общеобразовательной</w:t>
      </w:r>
      <w:r>
        <w:rPr>
          <w:spacing w:val="67"/>
          <w:sz w:val="28"/>
          <w:szCs w:val="28"/>
        </w:rPr>
        <w:t xml:space="preserve"> </w:t>
      </w:r>
      <w:r>
        <w:rPr>
          <w:sz w:val="28"/>
          <w:szCs w:val="28"/>
        </w:rPr>
        <w:t>организации,</w:t>
      </w:r>
      <w:r>
        <w:rPr>
          <w:spacing w:val="65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65"/>
          <w:sz w:val="28"/>
          <w:szCs w:val="28"/>
        </w:rPr>
        <w:t xml:space="preserve"> </w:t>
      </w:r>
      <w:r>
        <w:rPr>
          <w:sz w:val="28"/>
          <w:szCs w:val="28"/>
        </w:rPr>
        <w:t>том числе</w:t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самоуправлении, </w:t>
      </w:r>
      <w:r>
        <w:rPr>
          <w:sz w:val="28"/>
          <w:szCs w:val="28"/>
        </w:rPr>
        <w:tab/>
      </w:r>
      <w:r>
        <w:rPr>
          <w:sz w:val="28"/>
          <w:szCs w:val="28"/>
        </w:rPr>
        <w:t>ориентированный</w:t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 на участие в социально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значимой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деятельности,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том числе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гуманитарной.</w:t>
      </w:r>
    </w:p>
    <w:p w14:paraId="7BABB040">
      <w:pPr>
        <w:pStyle w:val="16"/>
        <w:tabs>
          <w:tab w:val="left" w:pos="993"/>
        </w:tabs>
        <w:spacing w:line="360" w:lineRule="auto"/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Патриотическое</w:t>
      </w:r>
      <w:r>
        <w:rPr>
          <w:b/>
          <w:spacing w:val="-5"/>
          <w:sz w:val="28"/>
          <w:szCs w:val="28"/>
        </w:rPr>
        <w:t xml:space="preserve"> </w:t>
      </w:r>
      <w:r>
        <w:rPr>
          <w:b/>
          <w:sz w:val="28"/>
          <w:szCs w:val="28"/>
        </w:rPr>
        <w:t>воспитание:</w:t>
      </w:r>
    </w:p>
    <w:p w14:paraId="030A6A98">
      <w:pPr>
        <w:pStyle w:val="17"/>
        <w:numPr>
          <w:ilvl w:val="0"/>
          <w:numId w:val="10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Сознающий свою национальную, этническую принадлежность, любящий свой народ,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традиции, культуру.</w:t>
      </w:r>
    </w:p>
    <w:p w14:paraId="76D1FF61">
      <w:pPr>
        <w:pStyle w:val="17"/>
        <w:numPr>
          <w:ilvl w:val="0"/>
          <w:numId w:val="10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Проявляющий уважение к историческому и культурному наследию своего и других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народов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России,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символам,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праздникам,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памятникам,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традициям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народов,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проживающих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родной стране.</w:t>
      </w:r>
    </w:p>
    <w:p w14:paraId="580E25FF">
      <w:pPr>
        <w:pStyle w:val="17"/>
        <w:numPr>
          <w:ilvl w:val="0"/>
          <w:numId w:val="10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Проявляющий интерес к познанию родного языка, истории и культуры своего края,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своего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народа, других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народов России.</w:t>
      </w:r>
    </w:p>
    <w:p w14:paraId="68A3DD8A">
      <w:pPr>
        <w:pStyle w:val="17"/>
        <w:numPr>
          <w:ilvl w:val="0"/>
          <w:numId w:val="10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Знающий 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уважающий достижения нашей Родины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 России в науке, искусстве,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спорте,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технологиях,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боевые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подвиги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трудовые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достижения,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героев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защитников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Отечества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прошлом и современности.</w:t>
      </w:r>
    </w:p>
    <w:p w14:paraId="22A9BA01">
      <w:pPr>
        <w:pStyle w:val="16"/>
        <w:numPr>
          <w:ilvl w:val="0"/>
          <w:numId w:val="10"/>
        </w:numPr>
        <w:tabs>
          <w:tab w:val="left" w:pos="993"/>
        </w:tabs>
        <w:spacing w:line="360" w:lineRule="auto"/>
        <w:ind w:left="0" w:right="-7" w:firstLine="709"/>
        <w:rPr>
          <w:b/>
          <w:sz w:val="28"/>
          <w:szCs w:val="28"/>
        </w:rPr>
      </w:pPr>
      <w:r>
        <w:rPr>
          <w:sz w:val="28"/>
          <w:szCs w:val="28"/>
        </w:rPr>
        <w:t>Принимающий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участие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мероприятиях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патриотической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направленности.</w:t>
      </w:r>
    </w:p>
    <w:p w14:paraId="209C5583">
      <w:pPr>
        <w:tabs>
          <w:tab w:val="left" w:pos="993"/>
        </w:tabs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Духовно-нравственное</w:t>
      </w:r>
      <w:r>
        <w:rPr>
          <w:b/>
          <w:spacing w:val="-5"/>
          <w:sz w:val="28"/>
          <w:szCs w:val="28"/>
        </w:rPr>
        <w:t xml:space="preserve"> </w:t>
      </w:r>
      <w:r>
        <w:rPr>
          <w:b/>
          <w:sz w:val="28"/>
          <w:szCs w:val="28"/>
        </w:rPr>
        <w:t>воспитание:</w:t>
      </w:r>
    </w:p>
    <w:p w14:paraId="78DD40AA">
      <w:pPr>
        <w:pStyle w:val="17"/>
        <w:numPr>
          <w:ilvl w:val="0"/>
          <w:numId w:val="11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Знающий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уважающий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духовно-нравственную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культуру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народа,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ориентированный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духовные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ценности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нравственные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нормы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народов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России,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российского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общества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ситуациях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нравственного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выбора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учётом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национальной,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религиозной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принадлежности).</w:t>
      </w:r>
    </w:p>
    <w:p w14:paraId="21A99BE1">
      <w:pPr>
        <w:pStyle w:val="17"/>
        <w:numPr>
          <w:ilvl w:val="0"/>
          <w:numId w:val="11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Выражающий готовность оценивать своё поведение и поступки, поведение и поступки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других людей с позиций традиционных российских духовно-нравственных ценностей 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норм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учётом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осознания последствий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поступков.</w:t>
      </w:r>
    </w:p>
    <w:p w14:paraId="1A565FAA">
      <w:pPr>
        <w:pStyle w:val="17"/>
        <w:numPr>
          <w:ilvl w:val="0"/>
          <w:numId w:val="11"/>
        </w:numPr>
        <w:tabs>
          <w:tab w:val="left" w:pos="993"/>
          <w:tab w:val="left" w:pos="8789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Выражающий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неприятие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антигуманных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асоциальных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поступков,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поведения,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противоречащих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традиционным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России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духовно-нравственным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нормам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ценностям.</w:t>
      </w:r>
    </w:p>
    <w:p w14:paraId="751333D4">
      <w:pPr>
        <w:pStyle w:val="17"/>
        <w:numPr>
          <w:ilvl w:val="0"/>
          <w:numId w:val="11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Сознающий  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соотношение  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свободы  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 xml:space="preserve">и  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ответственности  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 xml:space="preserve">личности  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 xml:space="preserve">в  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условиях индивидуального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общественного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пространства,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значение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ценность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межнационального,</w:t>
      </w:r>
      <w:r>
        <w:rPr>
          <w:spacing w:val="72"/>
          <w:sz w:val="28"/>
          <w:szCs w:val="28"/>
        </w:rPr>
        <w:t xml:space="preserve"> </w:t>
      </w:r>
      <w:r>
        <w:rPr>
          <w:sz w:val="28"/>
          <w:szCs w:val="28"/>
        </w:rPr>
        <w:t>межрелигиозного</w:t>
      </w:r>
      <w:r>
        <w:rPr>
          <w:spacing w:val="74"/>
          <w:sz w:val="28"/>
          <w:szCs w:val="28"/>
        </w:rPr>
        <w:t xml:space="preserve"> </w:t>
      </w:r>
      <w:r>
        <w:rPr>
          <w:sz w:val="28"/>
          <w:szCs w:val="28"/>
        </w:rPr>
        <w:t>согласия</w:t>
      </w:r>
      <w:r>
        <w:rPr>
          <w:spacing w:val="74"/>
          <w:sz w:val="28"/>
          <w:szCs w:val="28"/>
        </w:rPr>
        <w:t xml:space="preserve"> </w:t>
      </w:r>
      <w:r>
        <w:rPr>
          <w:sz w:val="28"/>
          <w:szCs w:val="28"/>
        </w:rPr>
        <w:t>людей,</w:t>
      </w:r>
      <w:r>
        <w:rPr>
          <w:spacing w:val="72"/>
          <w:sz w:val="28"/>
          <w:szCs w:val="28"/>
        </w:rPr>
        <w:t xml:space="preserve"> </w:t>
      </w:r>
      <w:r>
        <w:rPr>
          <w:sz w:val="28"/>
          <w:szCs w:val="28"/>
        </w:rPr>
        <w:t>народов</w:t>
      </w:r>
      <w:r>
        <w:rPr>
          <w:spacing w:val="74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72"/>
          <w:sz w:val="28"/>
          <w:szCs w:val="28"/>
        </w:rPr>
        <w:t xml:space="preserve"> </w:t>
      </w:r>
      <w:r>
        <w:rPr>
          <w:sz w:val="28"/>
          <w:szCs w:val="28"/>
        </w:rPr>
        <w:t>России,</w:t>
      </w:r>
      <w:r>
        <w:rPr>
          <w:spacing w:val="77"/>
          <w:sz w:val="28"/>
          <w:szCs w:val="28"/>
        </w:rPr>
        <w:t xml:space="preserve"> </w:t>
      </w:r>
      <w:r>
        <w:rPr>
          <w:sz w:val="28"/>
          <w:szCs w:val="28"/>
        </w:rPr>
        <w:t>умеющий общаться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людьми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разных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народов,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вероисповеданий.</w:t>
      </w:r>
    </w:p>
    <w:p w14:paraId="4DD882C3">
      <w:pPr>
        <w:pStyle w:val="17"/>
        <w:numPr>
          <w:ilvl w:val="0"/>
          <w:numId w:val="11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Проявляющий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уважение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старшим,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российским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традиционным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семейным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ценностям,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институту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брака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союзу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мужчины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женщины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создания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семьи,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рождения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 воспитания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детей.</w:t>
      </w:r>
    </w:p>
    <w:p w14:paraId="559C7E08">
      <w:pPr>
        <w:pStyle w:val="16"/>
        <w:numPr>
          <w:ilvl w:val="0"/>
          <w:numId w:val="11"/>
        </w:numPr>
        <w:tabs>
          <w:tab w:val="left" w:pos="993"/>
        </w:tabs>
        <w:spacing w:line="360" w:lineRule="auto"/>
        <w:ind w:left="0" w:right="-7" w:firstLine="709"/>
        <w:rPr>
          <w:b/>
          <w:sz w:val="28"/>
          <w:szCs w:val="28"/>
        </w:rPr>
      </w:pPr>
      <w:r>
        <w:rPr>
          <w:sz w:val="28"/>
          <w:szCs w:val="28"/>
        </w:rPr>
        <w:t>Проявляющий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интерес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чтению,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родному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языку,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русскому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языку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литературе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как части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духовной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культуры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своего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народа,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российского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общества.</w:t>
      </w:r>
    </w:p>
    <w:p w14:paraId="0F72F701">
      <w:pPr>
        <w:pStyle w:val="16"/>
        <w:tabs>
          <w:tab w:val="left" w:pos="993"/>
        </w:tabs>
        <w:spacing w:line="360" w:lineRule="auto"/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Эстетическое</w:t>
      </w:r>
      <w:r>
        <w:rPr>
          <w:b/>
          <w:spacing w:val="-5"/>
          <w:sz w:val="28"/>
          <w:szCs w:val="28"/>
        </w:rPr>
        <w:t xml:space="preserve"> </w:t>
      </w:r>
      <w:r>
        <w:rPr>
          <w:b/>
          <w:sz w:val="28"/>
          <w:szCs w:val="28"/>
        </w:rPr>
        <w:t>воспитание:</w:t>
      </w:r>
    </w:p>
    <w:p w14:paraId="2279EDDF">
      <w:pPr>
        <w:pStyle w:val="17"/>
        <w:numPr>
          <w:ilvl w:val="0"/>
          <w:numId w:val="11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Выражающий понимание ценности отечественного и мирового искусства, народных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традиций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народного творчества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искусстве.</w:t>
      </w:r>
    </w:p>
    <w:p w14:paraId="662D19C2">
      <w:pPr>
        <w:pStyle w:val="17"/>
        <w:numPr>
          <w:ilvl w:val="0"/>
          <w:numId w:val="11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Проявляющий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эмоционально-чувственную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восприимчивость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видам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искусства, традициям и творчеству своего и других народов, понимание их влияния 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поведение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людей.</w:t>
      </w:r>
    </w:p>
    <w:p w14:paraId="54A1A2F9">
      <w:pPr>
        <w:pStyle w:val="17"/>
        <w:numPr>
          <w:ilvl w:val="0"/>
          <w:numId w:val="11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Сознающий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роль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художественной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культуры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средства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коммуникации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самовыражения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современном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обществе,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значение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нравственных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норм,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ценностей,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традиций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искусстве.</w:t>
      </w:r>
    </w:p>
    <w:p w14:paraId="41C10852">
      <w:pPr>
        <w:pStyle w:val="16"/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rPr>
          <w:b/>
          <w:sz w:val="28"/>
          <w:szCs w:val="28"/>
        </w:rPr>
      </w:pPr>
      <w:r>
        <w:rPr>
          <w:sz w:val="28"/>
          <w:szCs w:val="28"/>
        </w:rPr>
        <w:t>Ориентированный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самовыражение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разных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видах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искусства,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художественном творчестве.</w:t>
      </w:r>
    </w:p>
    <w:p w14:paraId="7D35B423">
      <w:pPr>
        <w:tabs>
          <w:tab w:val="left" w:pos="993"/>
        </w:tabs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Физическое</w:t>
      </w:r>
      <w:r>
        <w:rPr>
          <w:b/>
          <w:spacing w:val="4"/>
          <w:sz w:val="28"/>
          <w:szCs w:val="28"/>
        </w:rPr>
        <w:t xml:space="preserve"> </w:t>
      </w:r>
      <w:r>
        <w:rPr>
          <w:b/>
          <w:sz w:val="28"/>
          <w:szCs w:val="28"/>
        </w:rPr>
        <w:t>воспитание,</w:t>
      </w:r>
      <w:r>
        <w:rPr>
          <w:b/>
          <w:spacing w:val="62"/>
          <w:sz w:val="28"/>
          <w:szCs w:val="28"/>
        </w:rPr>
        <w:t xml:space="preserve"> </w:t>
      </w:r>
      <w:r>
        <w:rPr>
          <w:b/>
          <w:sz w:val="28"/>
          <w:szCs w:val="28"/>
        </w:rPr>
        <w:t>формирование</w:t>
      </w:r>
      <w:r>
        <w:rPr>
          <w:b/>
          <w:spacing w:val="63"/>
          <w:sz w:val="28"/>
          <w:szCs w:val="28"/>
        </w:rPr>
        <w:t xml:space="preserve"> </w:t>
      </w:r>
      <w:r>
        <w:rPr>
          <w:b/>
          <w:sz w:val="28"/>
          <w:szCs w:val="28"/>
        </w:rPr>
        <w:t>культуры</w:t>
      </w:r>
      <w:r>
        <w:rPr>
          <w:b/>
          <w:spacing w:val="63"/>
          <w:sz w:val="28"/>
          <w:szCs w:val="28"/>
        </w:rPr>
        <w:t xml:space="preserve"> </w:t>
      </w:r>
      <w:r>
        <w:rPr>
          <w:b/>
          <w:sz w:val="28"/>
          <w:szCs w:val="28"/>
        </w:rPr>
        <w:t>здоровья</w:t>
      </w:r>
      <w:r>
        <w:rPr>
          <w:b/>
          <w:spacing w:val="63"/>
          <w:sz w:val="28"/>
          <w:szCs w:val="28"/>
        </w:rPr>
        <w:t xml:space="preserve"> </w:t>
      </w:r>
      <w:r>
        <w:rPr>
          <w:b/>
          <w:sz w:val="28"/>
          <w:szCs w:val="28"/>
        </w:rPr>
        <w:t>и</w:t>
      </w:r>
      <w:r>
        <w:rPr>
          <w:b/>
          <w:spacing w:val="64"/>
          <w:sz w:val="28"/>
          <w:szCs w:val="28"/>
        </w:rPr>
        <w:t xml:space="preserve"> </w:t>
      </w:r>
      <w:r>
        <w:rPr>
          <w:b/>
          <w:sz w:val="28"/>
          <w:szCs w:val="28"/>
        </w:rPr>
        <w:t>эмоционального благополучия:</w:t>
      </w:r>
    </w:p>
    <w:p w14:paraId="0C2FA492">
      <w:pPr>
        <w:pStyle w:val="17"/>
        <w:numPr>
          <w:ilvl w:val="0"/>
          <w:numId w:val="12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Понимающий ценность жизни, здоровья и безопасности, значение личных усилий 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сохранении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здоровья,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соблюдающий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правила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безопасности,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безопасного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поведения,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том числе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информационной среде.</w:t>
      </w:r>
    </w:p>
    <w:p w14:paraId="414ED796">
      <w:pPr>
        <w:pStyle w:val="17"/>
        <w:numPr>
          <w:ilvl w:val="0"/>
          <w:numId w:val="12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Выражающий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установку на здоровый образ жизни (здоровое питание, соблюдение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гигиенических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правил,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сбалансированный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режим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занятий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отдыха,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регулярную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физическую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активность).</w:t>
      </w:r>
    </w:p>
    <w:p w14:paraId="488460F9">
      <w:pPr>
        <w:pStyle w:val="17"/>
        <w:numPr>
          <w:ilvl w:val="0"/>
          <w:numId w:val="12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Проявляющий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неприятие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вредных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привычек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(курения,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употребления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алкоголя,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наркотиков, игровой и иных форм зависимостей), понимание их последствий, вреда 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физического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 психического здоровья.</w:t>
      </w:r>
    </w:p>
    <w:p w14:paraId="75E19381">
      <w:pPr>
        <w:pStyle w:val="17"/>
        <w:numPr>
          <w:ilvl w:val="0"/>
          <w:numId w:val="12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Умеющий осознавать физическое и эмоциональное состояние (своё и других людей),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стремящийся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управлять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собственным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эмоциональным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состоянием.</w:t>
      </w:r>
    </w:p>
    <w:p w14:paraId="286C0B71">
      <w:pPr>
        <w:pStyle w:val="16"/>
        <w:numPr>
          <w:ilvl w:val="0"/>
          <w:numId w:val="12"/>
        </w:numPr>
        <w:tabs>
          <w:tab w:val="left" w:pos="993"/>
        </w:tabs>
        <w:spacing w:line="360" w:lineRule="auto"/>
        <w:ind w:left="0" w:right="-7" w:firstLine="709"/>
        <w:rPr>
          <w:b/>
          <w:sz w:val="28"/>
          <w:szCs w:val="28"/>
        </w:rPr>
      </w:pPr>
      <w:r>
        <w:rPr>
          <w:sz w:val="28"/>
          <w:szCs w:val="28"/>
        </w:rPr>
        <w:t xml:space="preserve">Способный адаптироваться к меняющимся социальным, информационным  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и природным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условиям,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стрессовым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ситуациям.</w:t>
      </w:r>
    </w:p>
    <w:p w14:paraId="59EAC6E4">
      <w:pPr>
        <w:tabs>
          <w:tab w:val="left" w:pos="993"/>
        </w:tabs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Трудовое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z w:val="28"/>
          <w:szCs w:val="28"/>
        </w:rPr>
        <w:t>воспитание:</w:t>
      </w:r>
    </w:p>
    <w:p w14:paraId="58DF992F">
      <w:pPr>
        <w:pStyle w:val="17"/>
        <w:numPr>
          <w:ilvl w:val="0"/>
          <w:numId w:val="13"/>
        </w:numPr>
        <w:tabs>
          <w:tab w:val="left" w:pos="993"/>
        </w:tabs>
        <w:spacing w:line="360" w:lineRule="auto"/>
        <w:ind w:left="0" w:right="11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Уважающий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труд,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результаты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своего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труда,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труда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других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людей.</w:t>
      </w:r>
    </w:p>
    <w:p w14:paraId="3F1D51E9">
      <w:pPr>
        <w:pStyle w:val="17"/>
        <w:numPr>
          <w:ilvl w:val="0"/>
          <w:numId w:val="13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Проявляющий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интерес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практическому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изучению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профессий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труда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различного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рода,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том числе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основе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применения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предметных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знаний.</w:t>
      </w:r>
    </w:p>
    <w:p w14:paraId="7A977FA2">
      <w:pPr>
        <w:pStyle w:val="17"/>
        <w:numPr>
          <w:ilvl w:val="0"/>
          <w:numId w:val="13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Сознающий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важность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трудолюбия,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труду,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накопления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навыков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трудовой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деятельности на протяжении жизни для успешной профессиональной самореализации 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российском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обществе.</w:t>
      </w:r>
    </w:p>
    <w:p w14:paraId="269C4B3E">
      <w:pPr>
        <w:pStyle w:val="17"/>
        <w:numPr>
          <w:ilvl w:val="0"/>
          <w:numId w:val="13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Участвующий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решении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практических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трудовых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дел,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задач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семье,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общеобразовательной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организации,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местности)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технологической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социальной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направленности, способный инициировать, планировать и самостоятельно выполнять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такого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рода деятельность.</w:t>
      </w:r>
    </w:p>
    <w:p w14:paraId="79553967">
      <w:pPr>
        <w:pStyle w:val="16"/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rPr>
          <w:b/>
          <w:sz w:val="28"/>
          <w:szCs w:val="28"/>
        </w:rPr>
      </w:pPr>
      <w:r>
        <w:rPr>
          <w:sz w:val="28"/>
          <w:szCs w:val="28"/>
        </w:rPr>
        <w:t>Выражающий</w:t>
      </w:r>
      <w:r>
        <w:rPr>
          <w:spacing w:val="97"/>
          <w:sz w:val="28"/>
          <w:szCs w:val="28"/>
        </w:rPr>
        <w:t xml:space="preserve"> </w:t>
      </w:r>
      <w:r>
        <w:rPr>
          <w:sz w:val="28"/>
          <w:szCs w:val="28"/>
        </w:rPr>
        <w:t>готовность</w:t>
      </w:r>
      <w:r>
        <w:rPr>
          <w:spacing w:val="98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97"/>
          <w:sz w:val="28"/>
          <w:szCs w:val="28"/>
        </w:rPr>
        <w:t xml:space="preserve"> </w:t>
      </w:r>
      <w:r>
        <w:rPr>
          <w:sz w:val="28"/>
          <w:szCs w:val="28"/>
        </w:rPr>
        <w:t>осознанному</w:t>
      </w:r>
      <w:r>
        <w:rPr>
          <w:spacing w:val="90"/>
          <w:sz w:val="28"/>
          <w:szCs w:val="28"/>
        </w:rPr>
        <w:t xml:space="preserve"> </w:t>
      </w:r>
      <w:r>
        <w:rPr>
          <w:sz w:val="28"/>
          <w:szCs w:val="28"/>
        </w:rPr>
        <w:t>выбору</w:t>
      </w:r>
      <w:r>
        <w:rPr>
          <w:spacing w:val="9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98"/>
          <w:sz w:val="28"/>
          <w:szCs w:val="28"/>
        </w:rPr>
        <w:t xml:space="preserve"> </w:t>
      </w:r>
      <w:r>
        <w:rPr>
          <w:sz w:val="28"/>
          <w:szCs w:val="28"/>
        </w:rPr>
        <w:t>построению</w:t>
      </w:r>
      <w:r>
        <w:rPr>
          <w:spacing w:val="95"/>
          <w:sz w:val="28"/>
          <w:szCs w:val="28"/>
        </w:rPr>
        <w:t xml:space="preserve"> </w:t>
      </w:r>
      <w:r>
        <w:rPr>
          <w:sz w:val="28"/>
          <w:szCs w:val="28"/>
        </w:rPr>
        <w:t>индивидуальной траектории</w:t>
      </w:r>
      <w:r>
        <w:rPr>
          <w:spacing w:val="99"/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r>
        <w:rPr>
          <w:spacing w:val="98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00"/>
          <w:sz w:val="28"/>
          <w:szCs w:val="28"/>
        </w:rPr>
        <w:t xml:space="preserve"> </w:t>
      </w:r>
      <w:r>
        <w:rPr>
          <w:sz w:val="28"/>
          <w:szCs w:val="28"/>
        </w:rPr>
        <w:t>жизненных</w:t>
      </w:r>
      <w:r>
        <w:rPr>
          <w:spacing w:val="98"/>
          <w:sz w:val="28"/>
          <w:szCs w:val="28"/>
        </w:rPr>
        <w:t xml:space="preserve"> </w:t>
      </w:r>
      <w:r>
        <w:rPr>
          <w:sz w:val="28"/>
          <w:szCs w:val="28"/>
        </w:rPr>
        <w:t>планов</w:t>
      </w:r>
      <w:r>
        <w:rPr>
          <w:spacing w:val="98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00"/>
          <w:sz w:val="28"/>
          <w:szCs w:val="28"/>
        </w:rPr>
        <w:t xml:space="preserve"> </w:t>
      </w:r>
      <w:r>
        <w:rPr>
          <w:sz w:val="28"/>
          <w:szCs w:val="28"/>
        </w:rPr>
        <w:t>учётом</w:t>
      </w:r>
      <w:r>
        <w:rPr>
          <w:spacing w:val="99"/>
          <w:sz w:val="28"/>
          <w:szCs w:val="28"/>
        </w:rPr>
        <w:t xml:space="preserve"> </w:t>
      </w:r>
      <w:r>
        <w:rPr>
          <w:sz w:val="28"/>
          <w:szCs w:val="28"/>
        </w:rPr>
        <w:t>личных</w:t>
      </w:r>
      <w:r>
        <w:rPr>
          <w:spacing w:val="98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00"/>
          <w:sz w:val="28"/>
          <w:szCs w:val="28"/>
        </w:rPr>
        <w:t xml:space="preserve"> </w:t>
      </w:r>
      <w:r>
        <w:rPr>
          <w:sz w:val="28"/>
          <w:szCs w:val="28"/>
        </w:rPr>
        <w:t>общественных интересов,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потребностей.</w:t>
      </w:r>
    </w:p>
    <w:p w14:paraId="5D16DD7E">
      <w:pPr>
        <w:pStyle w:val="16"/>
        <w:tabs>
          <w:tab w:val="left" w:pos="993"/>
        </w:tabs>
        <w:spacing w:line="360" w:lineRule="auto"/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Экологическое</w:t>
      </w:r>
      <w:r>
        <w:rPr>
          <w:b/>
          <w:spacing w:val="-4"/>
          <w:sz w:val="28"/>
          <w:szCs w:val="28"/>
        </w:rPr>
        <w:t xml:space="preserve"> </w:t>
      </w:r>
      <w:r>
        <w:rPr>
          <w:b/>
          <w:sz w:val="28"/>
          <w:szCs w:val="28"/>
        </w:rPr>
        <w:t>воспитание:</w:t>
      </w:r>
    </w:p>
    <w:p w14:paraId="64D7D1DE">
      <w:pPr>
        <w:pStyle w:val="17"/>
        <w:numPr>
          <w:ilvl w:val="0"/>
          <w:numId w:val="13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Понимающий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значение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глобальный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характер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экологических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проблем,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путей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решения,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значение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экологической культуры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человека, общества.</w:t>
      </w:r>
    </w:p>
    <w:p w14:paraId="7D42108D">
      <w:pPr>
        <w:pStyle w:val="17"/>
        <w:numPr>
          <w:ilvl w:val="0"/>
          <w:numId w:val="13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Сознающий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ответственность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гражданина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потребителя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условиях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взаимосвязи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природной, технологической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 социальной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сред.</w:t>
      </w:r>
    </w:p>
    <w:p w14:paraId="2D70D6A5">
      <w:pPr>
        <w:pStyle w:val="17"/>
        <w:numPr>
          <w:ilvl w:val="0"/>
          <w:numId w:val="13"/>
        </w:numPr>
        <w:tabs>
          <w:tab w:val="left" w:pos="993"/>
          <w:tab w:val="left" w:pos="8789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Выражающий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активное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неприятие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действий,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приносящих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вред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природе.</w:t>
      </w:r>
    </w:p>
    <w:p w14:paraId="78599DD2">
      <w:pPr>
        <w:pStyle w:val="17"/>
        <w:numPr>
          <w:ilvl w:val="0"/>
          <w:numId w:val="13"/>
        </w:numPr>
        <w:tabs>
          <w:tab w:val="left" w:pos="993"/>
          <w:tab w:val="left" w:pos="8789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Ориентированный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применение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естественных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социальных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наук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решения задач в области охраны природы, планирования своих поступков и оценки 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возможных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последствий для окружающей среды.</w:t>
      </w:r>
    </w:p>
    <w:p w14:paraId="61FE5B71">
      <w:pPr>
        <w:pStyle w:val="16"/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rPr>
          <w:b/>
          <w:sz w:val="28"/>
          <w:szCs w:val="28"/>
        </w:rPr>
      </w:pPr>
      <w:r>
        <w:rPr>
          <w:sz w:val="28"/>
          <w:szCs w:val="28"/>
        </w:rPr>
        <w:t>Участвующий</w:t>
      </w:r>
      <w:r>
        <w:rPr>
          <w:spacing w:val="119"/>
          <w:sz w:val="28"/>
          <w:szCs w:val="28"/>
        </w:rPr>
        <w:t xml:space="preserve"> </w:t>
      </w:r>
      <w:r>
        <w:rPr>
          <w:sz w:val="28"/>
          <w:szCs w:val="28"/>
        </w:rPr>
        <w:t xml:space="preserve">в  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практической  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деятельности  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экологической, природоохранной направленности.</w:t>
      </w:r>
    </w:p>
    <w:p w14:paraId="534D76A9">
      <w:pPr>
        <w:pStyle w:val="16"/>
        <w:tabs>
          <w:tab w:val="left" w:pos="993"/>
        </w:tabs>
        <w:spacing w:line="360" w:lineRule="auto"/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Ценности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z w:val="28"/>
          <w:szCs w:val="28"/>
        </w:rPr>
        <w:t>научного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познания:</w:t>
      </w:r>
    </w:p>
    <w:p w14:paraId="25D6924E">
      <w:pPr>
        <w:pStyle w:val="17"/>
        <w:numPr>
          <w:ilvl w:val="0"/>
          <w:numId w:val="13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Выражающий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познавательные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интересы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предметных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областях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учётом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индивидуальных интересов, способностей,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достижений.</w:t>
      </w:r>
    </w:p>
    <w:p w14:paraId="3D8ECA37">
      <w:pPr>
        <w:pStyle w:val="17"/>
        <w:numPr>
          <w:ilvl w:val="0"/>
          <w:numId w:val="13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Ориентированный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систему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научных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представлений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закономерностях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развития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человека,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природы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общества,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взаимосвязях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человека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природной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 социальной средой.</w:t>
      </w:r>
    </w:p>
    <w:p w14:paraId="470C12AF">
      <w:pPr>
        <w:pStyle w:val="17"/>
        <w:numPr>
          <w:ilvl w:val="0"/>
          <w:numId w:val="13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Развивающий навыки использования различных средств познания, накопления знаний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о мире (языковая, читательская культура, деятельность в информационной, цифровой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среде).</w:t>
      </w:r>
    </w:p>
    <w:p w14:paraId="66D46202">
      <w:pPr>
        <w:pStyle w:val="16"/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rPr>
          <w:b/>
          <w:sz w:val="28"/>
          <w:szCs w:val="28"/>
        </w:rPr>
      </w:pPr>
      <w:r>
        <w:rPr>
          <w:sz w:val="28"/>
          <w:szCs w:val="28"/>
        </w:rPr>
        <w:t>Демонстрирующий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навыки</w:t>
      </w:r>
      <w:r>
        <w:rPr>
          <w:spacing w:val="71"/>
          <w:sz w:val="28"/>
          <w:szCs w:val="28"/>
        </w:rPr>
        <w:t xml:space="preserve"> </w:t>
      </w:r>
      <w:r>
        <w:rPr>
          <w:sz w:val="28"/>
          <w:szCs w:val="28"/>
        </w:rPr>
        <w:t>наблюдений,</w:t>
      </w:r>
      <w:r>
        <w:rPr>
          <w:spacing w:val="68"/>
          <w:sz w:val="28"/>
          <w:szCs w:val="28"/>
        </w:rPr>
        <w:t xml:space="preserve"> </w:t>
      </w:r>
      <w:r>
        <w:rPr>
          <w:sz w:val="28"/>
          <w:szCs w:val="28"/>
        </w:rPr>
        <w:t>накопления</w:t>
      </w:r>
      <w:r>
        <w:rPr>
          <w:spacing w:val="71"/>
          <w:sz w:val="28"/>
          <w:szCs w:val="28"/>
        </w:rPr>
        <w:t xml:space="preserve"> </w:t>
      </w:r>
      <w:r>
        <w:rPr>
          <w:sz w:val="28"/>
          <w:szCs w:val="28"/>
        </w:rPr>
        <w:t>фактов,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осмысления</w:t>
      </w:r>
      <w:r>
        <w:rPr>
          <w:spacing w:val="71"/>
          <w:sz w:val="28"/>
          <w:szCs w:val="28"/>
        </w:rPr>
        <w:t xml:space="preserve"> </w:t>
      </w:r>
      <w:r>
        <w:rPr>
          <w:sz w:val="28"/>
          <w:szCs w:val="28"/>
        </w:rPr>
        <w:t>опыта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в естественнонаучной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гуманитарной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областях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познания,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исследовательской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деятельности.</w:t>
      </w:r>
    </w:p>
    <w:p w14:paraId="585C149A">
      <w:pPr>
        <w:tabs>
          <w:tab w:val="left" w:pos="993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Целевые</w:t>
      </w:r>
      <w:r>
        <w:rPr>
          <w:b/>
          <w:spacing w:val="39"/>
          <w:sz w:val="28"/>
          <w:szCs w:val="28"/>
        </w:rPr>
        <w:t xml:space="preserve"> </w:t>
      </w:r>
      <w:r>
        <w:rPr>
          <w:b/>
          <w:sz w:val="28"/>
          <w:szCs w:val="28"/>
        </w:rPr>
        <w:t>ориентиры</w:t>
      </w:r>
      <w:r>
        <w:rPr>
          <w:b/>
          <w:spacing w:val="40"/>
          <w:sz w:val="28"/>
          <w:szCs w:val="28"/>
        </w:rPr>
        <w:t xml:space="preserve"> </w:t>
      </w:r>
      <w:r>
        <w:rPr>
          <w:b/>
          <w:sz w:val="28"/>
          <w:szCs w:val="28"/>
        </w:rPr>
        <w:t>результатов</w:t>
      </w:r>
      <w:r>
        <w:rPr>
          <w:b/>
          <w:spacing w:val="40"/>
          <w:sz w:val="28"/>
          <w:szCs w:val="28"/>
        </w:rPr>
        <w:t xml:space="preserve"> </w:t>
      </w:r>
      <w:r>
        <w:rPr>
          <w:b/>
          <w:sz w:val="28"/>
          <w:szCs w:val="28"/>
        </w:rPr>
        <w:t>воспитания</w:t>
      </w:r>
      <w:r>
        <w:rPr>
          <w:b/>
          <w:spacing w:val="40"/>
          <w:sz w:val="28"/>
          <w:szCs w:val="28"/>
        </w:rPr>
        <w:t xml:space="preserve"> </w:t>
      </w:r>
      <w:r>
        <w:rPr>
          <w:b/>
          <w:sz w:val="28"/>
          <w:szCs w:val="28"/>
        </w:rPr>
        <w:t>на</w:t>
      </w:r>
      <w:r>
        <w:rPr>
          <w:b/>
          <w:spacing w:val="40"/>
          <w:sz w:val="28"/>
          <w:szCs w:val="28"/>
        </w:rPr>
        <w:t xml:space="preserve"> </w:t>
      </w:r>
      <w:r>
        <w:rPr>
          <w:b/>
          <w:sz w:val="28"/>
          <w:szCs w:val="28"/>
        </w:rPr>
        <w:t>уровне</w:t>
      </w:r>
      <w:r>
        <w:rPr>
          <w:b/>
          <w:spacing w:val="40"/>
          <w:sz w:val="28"/>
          <w:szCs w:val="28"/>
        </w:rPr>
        <w:t xml:space="preserve"> </w:t>
      </w:r>
      <w:r>
        <w:rPr>
          <w:b/>
          <w:sz w:val="28"/>
          <w:szCs w:val="28"/>
        </w:rPr>
        <w:t>среднего</w:t>
      </w:r>
      <w:r>
        <w:rPr>
          <w:b/>
          <w:spacing w:val="40"/>
          <w:sz w:val="28"/>
          <w:szCs w:val="28"/>
        </w:rPr>
        <w:t xml:space="preserve"> </w:t>
      </w:r>
      <w:r>
        <w:rPr>
          <w:b/>
          <w:sz w:val="28"/>
          <w:szCs w:val="28"/>
        </w:rPr>
        <w:t>общего образования.</w:t>
      </w:r>
    </w:p>
    <w:p w14:paraId="25FAD4E4">
      <w:pPr>
        <w:tabs>
          <w:tab w:val="left" w:pos="993"/>
        </w:tabs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Гражданское</w:t>
      </w:r>
      <w:r>
        <w:rPr>
          <w:b/>
          <w:spacing w:val="-5"/>
          <w:sz w:val="28"/>
          <w:szCs w:val="28"/>
        </w:rPr>
        <w:t xml:space="preserve"> </w:t>
      </w:r>
      <w:r>
        <w:rPr>
          <w:b/>
          <w:sz w:val="28"/>
          <w:szCs w:val="28"/>
        </w:rPr>
        <w:t>воспитание:</w:t>
      </w:r>
    </w:p>
    <w:p w14:paraId="51174FC5">
      <w:pPr>
        <w:pStyle w:val="17"/>
        <w:numPr>
          <w:ilvl w:val="0"/>
          <w:numId w:val="14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Осознанно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выражающий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российскую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гражданскую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принадлежность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(идентичность)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поликультурном,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многонациональном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многоконфессиональном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российском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обществе,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мировом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сообществе.</w:t>
      </w:r>
    </w:p>
    <w:p w14:paraId="4E49D305">
      <w:pPr>
        <w:pStyle w:val="17"/>
        <w:numPr>
          <w:ilvl w:val="0"/>
          <w:numId w:val="14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Сознающий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своё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единство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народом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России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источником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власти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субъектом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тысячелетней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российской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государственности,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Российским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государством,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ответственность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развитие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настоящем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будущем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основе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исторического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просвещения,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сформированного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российского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национального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исторического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сознания.</w:t>
      </w:r>
    </w:p>
    <w:p w14:paraId="34542367">
      <w:pPr>
        <w:pStyle w:val="17"/>
        <w:numPr>
          <w:ilvl w:val="0"/>
          <w:numId w:val="14"/>
        </w:numPr>
        <w:tabs>
          <w:tab w:val="left" w:pos="993"/>
        </w:tabs>
        <w:spacing w:line="360" w:lineRule="auto"/>
        <w:ind w:left="0" w:right="103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Проявляющий готовность к защите Родины, способный аргументированно отстаивать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суверенитет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достоинство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народа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России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Российского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государства,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сохранять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защищать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историческую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правду.</w:t>
      </w:r>
    </w:p>
    <w:p w14:paraId="25D1062C">
      <w:pPr>
        <w:pStyle w:val="17"/>
        <w:numPr>
          <w:ilvl w:val="0"/>
          <w:numId w:val="14"/>
        </w:numPr>
        <w:tabs>
          <w:tab w:val="left" w:pos="993"/>
        </w:tabs>
        <w:spacing w:line="360" w:lineRule="auto"/>
        <w:ind w:left="0" w:right="105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Ориентированный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активное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гражданское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основе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уважения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закона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правопорядка,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прав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 свобод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сограждан.</w:t>
      </w:r>
    </w:p>
    <w:p w14:paraId="5E9B682E">
      <w:pPr>
        <w:pStyle w:val="16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b/>
          <w:sz w:val="28"/>
          <w:szCs w:val="28"/>
        </w:rPr>
      </w:pPr>
      <w:r>
        <w:rPr>
          <w:sz w:val="28"/>
          <w:szCs w:val="28"/>
        </w:rPr>
        <w:t>Осознанно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выражающий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неприятие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любой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дискриминации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социальным,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национальным,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расовым,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религиозным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признакам,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проявлений экстремизма,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терроризма,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коррупции,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антигосударственной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деятельности.</w:t>
      </w:r>
    </w:p>
    <w:p w14:paraId="09031C56">
      <w:pPr>
        <w:pStyle w:val="16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b/>
          <w:sz w:val="28"/>
          <w:szCs w:val="28"/>
        </w:rPr>
      </w:pPr>
      <w:r>
        <w:rPr>
          <w:sz w:val="28"/>
          <w:szCs w:val="28"/>
        </w:rPr>
        <w:t>Обладающий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опытом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гражданской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социально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значимой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деятельности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(в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ученическом самоуправлении,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волонтёрском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движении,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экологических,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военно-патриотических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др.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объединениях,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акциях,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программах).</w:t>
      </w:r>
    </w:p>
    <w:p w14:paraId="272F133D">
      <w:pPr>
        <w:tabs>
          <w:tab w:val="left" w:pos="993"/>
        </w:tabs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Патриотическое</w:t>
      </w:r>
      <w:r>
        <w:rPr>
          <w:b/>
          <w:spacing w:val="-5"/>
          <w:sz w:val="28"/>
          <w:szCs w:val="28"/>
        </w:rPr>
        <w:t xml:space="preserve"> </w:t>
      </w:r>
      <w:r>
        <w:rPr>
          <w:b/>
          <w:sz w:val="28"/>
          <w:szCs w:val="28"/>
        </w:rPr>
        <w:t>воспитание:</w:t>
      </w:r>
    </w:p>
    <w:p w14:paraId="0A879D75">
      <w:pPr>
        <w:pStyle w:val="17"/>
        <w:numPr>
          <w:ilvl w:val="0"/>
          <w:numId w:val="15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Выражающий свою национальную, этническую принадлежность, приверженность 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родной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культуре, любовь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своему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народу.</w:t>
      </w:r>
    </w:p>
    <w:p w14:paraId="1AB024BD">
      <w:pPr>
        <w:pStyle w:val="17"/>
        <w:numPr>
          <w:ilvl w:val="0"/>
          <w:numId w:val="15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Сознающий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причастность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многонациональному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народу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Российской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Федерации,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Российскому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Отечеству, российскую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культурную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идентичность.</w:t>
      </w:r>
    </w:p>
    <w:p w14:paraId="494FE445">
      <w:pPr>
        <w:pStyle w:val="17"/>
        <w:numPr>
          <w:ilvl w:val="0"/>
          <w:numId w:val="15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Проявляющий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ценностное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отношение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историческому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культурному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наследию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других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народов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России,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традициям,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праздникам,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памятникам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народов,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проживающих 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родной стране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 России.</w:t>
      </w:r>
    </w:p>
    <w:p w14:paraId="71A3AC77">
      <w:pPr>
        <w:pStyle w:val="16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rPr>
          <w:b/>
          <w:sz w:val="28"/>
          <w:szCs w:val="28"/>
        </w:rPr>
      </w:pPr>
      <w:r>
        <w:rPr>
          <w:sz w:val="28"/>
          <w:szCs w:val="28"/>
        </w:rPr>
        <w:t xml:space="preserve">Проявляющий  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 xml:space="preserve">уважение   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 xml:space="preserve">к   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соотечественникам, проживающим   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 xml:space="preserve">за   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рубежом, поддерживающий их права, защиту их интересов в сохранении российской культурной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идентичности.</w:t>
      </w:r>
    </w:p>
    <w:p w14:paraId="591603C2">
      <w:pPr>
        <w:tabs>
          <w:tab w:val="left" w:pos="993"/>
        </w:tabs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Духовно-нравственное</w:t>
      </w:r>
      <w:r>
        <w:rPr>
          <w:b/>
          <w:spacing w:val="-5"/>
          <w:sz w:val="28"/>
          <w:szCs w:val="28"/>
        </w:rPr>
        <w:t xml:space="preserve"> </w:t>
      </w:r>
      <w:r>
        <w:rPr>
          <w:b/>
          <w:sz w:val="28"/>
          <w:szCs w:val="28"/>
        </w:rPr>
        <w:t>воспитание:</w:t>
      </w:r>
    </w:p>
    <w:p w14:paraId="6049BA79">
      <w:pPr>
        <w:pStyle w:val="17"/>
        <w:numPr>
          <w:ilvl w:val="0"/>
          <w:numId w:val="15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Проявляющий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приверженность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традиционным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духовно-нравственным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ценностям,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культуре народов России с учётом мировоззренческого, национального, религиозного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самоопределения.</w:t>
      </w:r>
    </w:p>
    <w:p w14:paraId="050A90C4">
      <w:pPr>
        <w:pStyle w:val="17"/>
        <w:numPr>
          <w:ilvl w:val="0"/>
          <w:numId w:val="15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Действующий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оценивающий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своё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поведение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поступки,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поведение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поступки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других людей с позиций традиционных российских духовно-нравственных ценностей 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норм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осознанием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последствий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поступков,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выражающий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неприятие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антигуманных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асоциальных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поступков,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поведения,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противоречащих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этим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ценностям.</w:t>
      </w:r>
    </w:p>
    <w:p w14:paraId="1D5C17DD">
      <w:pPr>
        <w:pStyle w:val="17"/>
        <w:numPr>
          <w:ilvl w:val="0"/>
          <w:numId w:val="15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Проявляющий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уважение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жизни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достоинству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каждого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человека,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свободе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мировоззренческого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выбора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самоопределения,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представителям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различных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этнических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групп,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религий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народов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России,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национальному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достоинству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религиозным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чувствам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учётом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соблюдения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конституционных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свобод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всех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граждан.</w:t>
      </w:r>
    </w:p>
    <w:p w14:paraId="381FF3AE">
      <w:pPr>
        <w:pStyle w:val="17"/>
        <w:numPr>
          <w:ilvl w:val="0"/>
          <w:numId w:val="15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Понимающий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выражающий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ценность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межрелигиозного,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межнационального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согласия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людей,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народов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России,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способный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вести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диалог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людьми разных национальностей, религиозной принадлежности, находить общие цели и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сотрудничать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для их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достижения.</w:t>
      </w:r>
    </w:p>
    <w:p w14:paraId="1AB431C1">
      <w:pPr>
        <w:pStyle w:val="17"/>
        <w:numPr>
          <w:ilvl w:val="0"/>
          <w:numId w:val="15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Ориентированный на создание устойчивой семьи на основе российских традиционных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семейных ценностей; понимания брака как союза мужчины и женщины для создания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семьи, рождения и воспитания в семье детей; неприятия насилия в семье,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ухода от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родительской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ответственности.</w:t>
      </w:r>
    </w:p>
    <w:p w14:paraId="0E6DF7DF">
      <w:pPr>
        <w:pStyle w:val="16"/>
        <w:numPr>
          <w:ilvl w:val="0"/>
          <w:numId w:val="15"/>
        </w:numPr>
        <w:tabs>
          <w:tab w:val="left" w:pos="993"/>
        </w:tabs>
        <w:spacing w:line="360" w:lineRule="auto"/>
        <w:ind w:left="0" w:right="-7" w:firstLine="709"/>
        <w:rPr>
          <w:b/>
          <w:sz w:val="28"/>
          <w:szCs w:val="28"/>
        </w:rPr>
      </w:pPr>
      <w:r>
        <w:rPr>
          <w:sz w:val="28"/>
          <w:szCs w:val="28"/>
        </w:rPr>
        <w:t>Обладающий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сформированными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представлениями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ценности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значении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отечественной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мировой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культуре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языков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литературы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народов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России,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демонстрирующий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устойчивый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интерес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чтению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средству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познания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отечественной 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мировой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духовной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культуры.</w:t>
      </w:r>
    </w:p>
    <w:p w14:paraId="0B18F9EE">
      <w:pPr>
        <w:pStyle w:val="16"/>
        <w:tabs>
          <w:tab w:val="left" w:pos="993"/>
        </w:tabs>
        <w:spacing w:line="360" w:lineRule="auto"/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Эстетическое</w:t>
      </w:r>
      <w:r>
        <w:rPr>
          <w:b/>
          <w:spacing w:val="-5"/>
          <w:sz w:val="28"/>
          <w:szCs w:val="28"/>
        </w:rPr>
        <w:t xml:space="preserve"> </w:t>
      </w:r>
      <w:r>
        <w:rPr>
          <w:b/>
          <w:sz w:val="28"/>
          <w:szCs w:val="28"/>
        </w:rPr>
        <w:t>воспитание:</w:t>
      </w:r>
    </w:p>
    <w:p w14:paraId="23CB11A0">
      <w:pPr>
        <w:pStyle w:val="17"/>
        <w:numPr>
          <w:ilvl w:val="0"/>
          <w:numId w:val="15"/>
        </w:numPr>
        <w:tabs>
          <w:tab w:val="left" w:pos="993"/>
          <w:tab w:val="left" w:pos="2004"/>
          <w:tab w:val="left" w:pos="3412"/>
          <w:tab w:val="left" w:pos="4647"/>
          <w:tab w:val="left" w:pos="6508"/>
          <w:tab w:val="left" w:pos="6918"/>
          <w:tab w:val="left" w:pos="8170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Выражающий понимание ценности отечественного и мирового искусства, российского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 мирового художественного наследия.</w:t>
      </w:r>
    </w:p>
    <w:p w14:paraId="77B48D29">
      <w:pPr>
        <w:pStyle w:val="17"/>
        <w:numPr>
          <w:ilvl w:val="0"/>
          <w:numId w:val="15"/>
        </w:numPr>
        <w:tabs>
          <w:tab w:val="left" w:pos="993"/>
          <w:tab w:val="left" w:pos="2101"/>
          <w:tab w:val="left" w:pos="4230"/>
          <w:tab w:val="left" w:pos="4676"/>
          <w:tab w:val="left" w:pos="5765"/>
          <w:tab w:val="left" w:pos="6715"/>
          <w:tab w:val="left" w:pos="811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Проявляющий восприимчивость</w:t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к разным видам искусства, </w:t>
      </w:r>
      <w:r>
        <w:rPr>
          <w:spacing w:val="-1"/>
          <w:sz w:val="28"/>
          <w:szCs w:val="28"/>
        </w:rPr>
        <w:t>понимание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эмоционального воздействия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искусства,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влияния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поведение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людей,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умеющий критически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оценивать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это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влияние.</w:t>
      </w:r>
    </w:p>
    <w:p w14:paraId="5DE054F0">
      <w:pPr>
        <w:pStyle w:val="17"/>
        <w:numPr>
          <w:ilvl w:val="0"/>
          <w:numId w:val="15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Проявляющий понимание художественной культуры как средства коммуникации 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самовыражения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современном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обществе,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значения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нравственных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норм,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ценностей,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традиций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искусстве.</w:t>
      </w:r>
    </w:p>
    <w:p w14:paraId="1A54FDF9">
      <w:pPr>
        <w:pStyle w:val="16"/>
        <w:numPr>
          <w:ilvl w:val="0"/>
          <w:numId w:val="15"/>
        </w:numPr>
        <w:tabs>
          <w:tab w:val="left" w:pos="993"/>
        </w:tabs>
        <w:spacing w:line="360" w:lineRule="auto"/>
        <w:ind w:left="0" w:right="-7" w:firstLine="709"/>
        <w:rPr>
          <w:b/>
          <w:sz w:val="28"/>
          <w:szCs w:val="28"/>
        </w:rPr>
      </w:pPr>
      <w:r>
        <w:rPr>
          <w:sz w:val="28"/>
          <w:szCs w:val="28"/>
        </w:rPr>
        <w:t>Ориентированный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осознанное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творческое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самовыражение,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реализацию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творческих способностей в разных видах искусства с учётом российских традиционных духовных и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нравственных ценностей,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эстетическое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обустройство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собственного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быта.</w:t>
      </w:r>
    </w:p>
    <w:p w14:paraId="4655D24D">
      <w:pPr>
        <w:pStyle w:val="16"/>
        <w:tabs>
          <w:tab w:val="left" w:pos="993"/>
        </w:tabs>
        <w:spacing w:line="360" w:lineRule="auto"/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Физическое</w:t>
      </w:r>
      <w:r>
        <w:rPr>
          <w:b/>
          <w:spacing w:val="39"/>
          <w:sz w:val="28"/>
          <w:szCs w:val="28"/>
        </w:rPr>
        <w:t xml:space="preserve"> </w:t>
      </w:r>
      <w:r>
        <w:rPr>
          <w:b/>
          <w:sz w:val="28"/>
          <w:szCs w:val="28"/>
        </w:rPr>
        <w:t>воспитание,</w:t>
      </w:r>
      <w:r>
        <w:rPr>
          <w:b/>
          <w:spacing w:val="40"/>
          <w:sz w:val="28"/>
          <w:szCs w:val="28"/>
        </w:rPr>
        <w:t xml:space="preserve"> </w:t>
      </w:r>
      <w:r>
        <w:rPr>
          <w:b/>
          <w:sz w:val="28"/>
          <w:szCs w:val="28"/>
        </w:rPr>
        <w:t>формирование</w:t>
      </w:r>
      <w:r>
        <w:rPr>
          <w:b/>
          <w:spacing w:val="39"/>
          <w:sz w:val="28"/>
          <w:szCs w:val="28"/>
        </w:rPr>
        <w:t xml:space="preserve"> </w:t>
      </w:r>
      <w:r>
        <w:rPr>
          <w:b/>
          <w:sz w:val="28"/>
          <w:szCs w:val="28"/>
        </w:rPr>
        <w:t>культуры</w:t>
      </w:r>
      <w:r>
        <w:rPr>
          <w:b/>
          <w:spacing w:val="40"/>
          <w:sz w:val="28"/>
          <w:szCs w:val="28"/>
        </w:rPr>
        <w:t xml:space="preserve"> </w:t>
      </w:r>
      <w:r>
        <w:rPr>
          <w:b/>
          <w:sz w:val="28"/>
          <w:szCs w:val="28"/>
        </w:rPr>
        <w:t>здоровья</w:t>
      </w:r>
      <w:r>
        <w:rPr>
          <w:b/>
          <w:spacing w:val="39"/>
          <w:sz w:val="28"/>
          <w:szCs w:val="28"/>
        </w:rPr>
        <w:t xml:space="preserve"> </w:t>
      </w:r>
      <w:r>
        <w:rPr>
          <w:b/>
          <w:sz w:val="28"/>
          <w:szCs w:val="28"/>
        </w:rPr>
        <w:t>и</w:t>
      </w:r>
      <w:r>
        <w:rPr>
          <w:b/>
          <w:spacing w:val="40"/>
          <w:sz w:val="28"/>
          <w:szCs w:val="28"/>
        </w:rPr>
        <w:t xml:space="preserve"> </w:t>
      </w:r>
      <w:r>
        <w:rPr>
          <w:b/>
          <w:sz w:val="28"/>
          <w:szCs w:val="28"/>
        </w:rPr>
        <w:t>эмоционального благополучия:</w:t>
      </w:r>
    </w:p>
    <w:p w14:paraId="7920A3E3">
      <w:pPr>
        <w:pStyle w:val="17"/>
        <w:numPr>
          <w:ilvl w:val="0"/>
          <w:numId w:val="16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Понимающий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выражающий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практической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ценность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жизни,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здоровья и безопасности, значение личных усилий в сохранении и укреплении своего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здоровья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здоровья других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людей.</w:t>
      </w:r>
    </w:p>
    <w:p w14:paraId="1987EEEF">
      <w:pPr>
        <w:pStyle w:val="17"/>
        <w:numPr>
          <w:ilvl w:val="0"/>
          <w:numId w:val="16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Соблюдающий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правила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личной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общественной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безопасности,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числе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безопасного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поведения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информационной среде.</w:t>
      </w:r>
    </w:p>
    <w:p w14:paraId="384D5E4E">
      <w:pPr>
        <w:pStyle w:val="17"/>
        <w:numPr>
          <w:ilvl w:val="0"/>
          <w:numId w:val="16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Выражающий на практике установку на здоровый образ жизни (здоровое питание,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соблюдение гигиены, режим занятий и отдыха, физическую активность), стремление 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физическому совершенствованию, соблюдающий и пропагандирующий безопасный 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здоровый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образ жизни.</w:t>
      </w:r>
    </w:p>
    <w:p w14:paraId="221FF9B0">
      <w:pPr>
        <w:pStyle w:val="17"/>
        <w:numPr>
          <w:ilvl w:val="0"/>
          <w:numId w:val="16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Проявляющий сознательное и обоснованное неприятие вредных привычек (курения,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употребления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алкоголя,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наркотиков,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любых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форм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зависимостей),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деструктивного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поведения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обществе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цифровой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среде,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понимание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вреда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физического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психического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здоровья.</w:t>
      </w:r>
    </w:p>
    <w:p w14:paraId="298E9F41">
      <w:pPr>
        <w:pStyle w:val="16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rPr>
          <w:b/>
          <w:sz w:val="28"/>
          <w:szCs w:val="28"/>
        </w:rPr>
      </w:pPr>
      <w:r>
        <w:rPr>
          <w:sz w:val="28"/>
          <w:szCs w:val="28"/>
        </w:rPr>
        <w:t>Демонстрирующий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навыки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рефлексии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состояния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(физического,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эмоционального,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психологического),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состояния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других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людей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точки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зрения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безопасности,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сознательного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управления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своим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эмоциональным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состоянием,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развивающий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способности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адаптироваться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стрессовым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ситуациям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общении,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разных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коллективах,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меняющимся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условиям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(социальным,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информационным, природным).</w:t>
      </w:r>
    </w:p>
    <w:p w14:paraId="23ABA006">
      <w:pPr>
        <w:pStyle w:val="16"/>
        <w:tabs>
          <w:tab w:val="left" w:pos="993"/>
        </w:tabs>
        <w:spacing w:line="360" w:lineRule="auto"/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Трудовое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воспитание:</w:t>
      </w:r>
    </w:p>
    <w:p w14:paraId="6441D2B5">
      <w:pPr>
        <w:pStyle w:val="17"/>
        <w:numPr>
          <w:ilvl w:val="0"/>
          <w:numId w:val="16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Уважающий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труд,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результаты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труда,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трудовые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достижения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земляков,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вклад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развитие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поселения,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края,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страны,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трудовые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достижения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российского народа.</w:t>
      </w:r>
    </w:p>
    <w:p w14:paraId="43EDEE7A">
      <w:pPr>
        <w:pStyle w:val="17"/>
        <w:numPr>
          <w:ilvl w:val="0"/>
          <w:numId w:val="16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Проявляющий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способность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творческому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созидательному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социально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значимому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труду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доступных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возрасту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социально-трудовых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ролях,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числе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предпринимательской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деятельности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 условиях самозанятости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наёмного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труда.</w:t>
      </w:r>
    </w:p>
    <w:p w14:paraId="796213C0">
      <w:pPr>
        <w:pStyle w:val="17"/>
        <w:numPr>
          <w:ilvl w:val="0"/>
          <w:numId w:val="16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Участвующий в социально значимой трудовой деятельности разного вида в семье,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общеобразовательной организации, своей местности, в том числе оплачиваемом труде 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каникулярные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периоды, с учётом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соблюдения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законодательства.</w:t>
      </w:r>
    </w:p>
    <w:p w14:paraId="762740CD">
      <w:pPr>
        <w:pStyle w:val="17"/>
        <w:numPr>
          <w:ilvl w:val="0"/>
          <w:numId w:val="16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Выражающий осознанную готовность к получению профессионального образования,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непрерывному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течение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жизни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условию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успешной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 общественной деятельности.</w:t>
      </w:r>
    </w:p>
    <w:p w14:paraId="7A5920A9">
      <w:pPr>
        <w:pStyle w:val="17"/>
        <w:numPr>
          <w:ilvl w:val="0"/>
          <w:numId w:val="16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Понимающий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специфику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трудовой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регулирования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трудовых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отношений, самообразования и профессиональной самоподготовки в информационном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высокотехнологическом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обществе,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готовый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учиться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трудиться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современном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обществе.</w:t>
      </w:r>
    </w:p>
    <w:p w14:paraId="197461ED">
      <w:pPr>
        <w:pStyle w:val="16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rPr>
          <w:b/>
          <w:sz w:val="28"/>
          <w:szCs w:val="28"/>
        </w:rPr>
      </w:pPr>
      <w:r>
        <w:rPr>
          <w:sz w:val="28"/>
          <w:szCs w:val="28"/>
        </w:rPr>
        <w:t>Ориентированный</w:t>
      </w:r>
      <w:r>
        <w:rPr>
          <w:spacing w:val="84"/>
          <w:sz w:val="28"/>
          <w:szCs w:val="28"/>
        </w:rPr>
        <w:t xml:space="preserve"> </w:t>
      </w:r>
      <w:r>
        <w:rPr>
          <w:sz w:val="28"/>
          <w:szCs w:val="28"/>
        </w:rPr>
        <w:t xml:space="preserve">на  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 xml:space="preserve">осознанный  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выбор  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 xml:space="preserve">сферы  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трудовой, профессиональной деятельности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российском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обществе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 учётом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личных жизненных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планов, потребностей своей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семьи,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общества.</w:t>
      </w:r>
    </w:p>
    <w:p w14:paraId="1F21E23D">
      <w:pPr>
        <w:tabs>
          <w:tab w:val="left" w:pos="993"/>
        </w:tabs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Экологическое воспитание:</w:t>
      </w:r>
    </w:p>
    <w:p w14:paraId="33E13375">
      <w:pPr>
        <w:pStyle w:val="17"/>
        <w:numPr>
          <w:ilvl w:val="0"/>
          <w:numId w:val="17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Демонстрирующий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поведении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сформированность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экологической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культуры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основе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понимания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влияния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социально-экономических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процессов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природу,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том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числе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глобальном уровне,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ответственность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действия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природной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среде.</w:t>
      </w:r>
    </w:p>
    <w:p w14:paraId="3240B60D">
      <w:pPr>
        <w:pStyle w:val="17"/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Выражающий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деятельное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неприятие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действий,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приносящих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вред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природе.</w:t>
      </w:r>
    </w:p>
    <w:p w14:paraId="3BA153A9">
      <w:pPr>
        <w:pStyle w:val="17"/>
        <w:numPr>
          <w:ilvl w:val="0"/>
          <w:numId w:val="17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Применяющий знания естественных и социальных наук для разумного, бережливого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природопользования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быту, общественном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пространстве.</w:t>
      </w:r>
    </w:p>
    <w:p w14:paraId="62674FCE">
      <w:pPr>
        <w:pStyle w:val="17"/>
        <w:numPr>
          <w:ilvl w:val="0"/>
          <w:numId w:val="17"/>
        </w:numPr>
        <w:tabs>
          <w:tab w:val="left" w:pos="993"/>
        </w:tabs>
        <w:spacing w:line="360" w:lineRule="auto"/>
        <w:ind w:left="0" w:right="105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Имеющий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93"/>
          <w:sz w:val="28"/>
          <w:szCs w:val="28"/>
        </w:rPr>
        <w:t xml:space="preserve"> </w:t>
      </w:r>
      <w:r>
        <w:rPr>
          <w:sz w:val="28"/>
          <w:szCs w:val="28"/>
        </w:rPr>
        <w:t>развивающий</w:t>
      </w:r>
      <w:r>
        <w:rPr>
          <w:spacing w:val="94"/>
          <w:sz w:val="28"/>
          <w:szCs w:val="28"/>
        </w:rPr>
        <w:t xml:space="preserve"> </w:t>
      </w:r>
      <w:r>
        <w:rPr>
          <w:sz w:val="28"/>
          <w:szCs w:val="28"/>
        </w:rPr>
        <w:t>опыт</w:t>
      </w:r>
      <w:r>
        <w:rPr>
          <w:spacing w:val="93"/>
          <w:sz w:val="28"/>
          <w:szCs w:val="28"/>
        </w:rPr>
        <w:t xml:space="preserve"> </w:t>
      </w:r>
      <w:r>
        <w:rPr>
          <w:sz w:val="28"/>
          <w:szCs w:val="28"/>
        </w:rPr>
        <w:t>экологически</w:t>
      </w:r>
      <w:r>
        <w:rPr>
          <w:spacing w:val="94"/>
          <w:sz w:val="28"/>
          <w:szCs w:val="28"/>
        </w:rPr>
        <w:t xml:space="preserve"> </w:t>
      </w:r>
      <w:r>
        <w:rPr>
          <w:sz w:val="28"/>
          <w:szCs w:val="28"/>
        </w:rPr>
        <w:t>направленной,</w:t>
      </w:r>
      <w:r>
        <w:rPr>
          <w:spacing w:val="90"/>
          <w:sz w:val="28"/>
          <w:szCs w:val="28"/>
        </w:rPr>
        <w:t xml:space="preserve"> </w:t>
      </w:r>
      <w:r>
        <w:rPr>
          <w:sz w:val="28"/>
          <w:szCs w:val="28"/>
        </w:rPr>
        <w:t>природоохранной, ресурсосберегающей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деятельности,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участвующий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приобретении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другими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людьми.</w:t>
      </w:r>
    </w:p>
    <w:p w14:paraId="09FD1046">
      <w:pPr>
        <w:pStyle w:val="17"/>
        <w:tabs>
          <w:tab w:val="left" w:pos="993"/>
        </w:tabs>
        <w:spacing w:line="360" w:lineRule="auto"/>
        <w:ind w:left="0" w:right="105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Ценности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z w:val="28"/>
          <w:szCs w:val="28"/>
        </w:rPr>
        <w:t>научного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познания:</w:t>
      </w:r>
    </w:p>
    <w:p w14:paraId="072A1392">
      <w:pPr>
        <w:pStyle w:val="17"/>
        <w:numPr>
          <w:ilvl w:val="0"/>
          <w:numId w:val="17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Деятельно выражающий познавательные интересы в разных предметных областях 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учётом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своих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интересов, способностей, достижений.</w:t>
      </w:r>
    </w:p>
    <w:p w14:paraId="4E56038A">
      <w:pPr>
        <w:pStyle w:val="17"/>
        <w:numPr>
          <w:ilvl w:val="0"/>
          <w:numId w:val="17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Обладающий представлением о современной научной картине мира, достижениях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науки и техники, аргументированно выражающий понимание значения науки в жизни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российского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общества,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обеспечении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безопасности,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гуманитарном,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социально-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экономическом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развитии России.</w:t>
      </w:r>
    </w:p>
    <w:p w14:paraId="12F998EA">
      <w:pPr>
        <w:pStyle w:val="17"/>
        <w:numPr>
          <w:ilvl w:val="0"/>
          <w:numId w:val="17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Демонстрирующий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навыки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критического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мышления,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определения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достоверной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научной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информации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критики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антинаучных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представлений.</w:t>
      </w:r>
    </w:p>
    <w:p w14:paraId="1506F650">
      <w:pPr>
        <w:pStyle w:val="17"/>
        <w:numPr>
          <w:ilvl w:val="0"/>
          <w:numId w:val="17"/>
        </w:numPr>
        <w:tabs>
          <w:tab w:val="left" w:pos="993"/>
        </w:tabs>
        <w:spacing w:line="360" w:lineRule="auto"/>
        <w:ind w:left="0"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Развивающий и применяющий навыки наблюдения, накопления и систематизации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фактов,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осмысления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опыта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естественнонаучной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гуманитарной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областях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познания, исследовательской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деятельности.</w:t>
      </w:r>
    </w:p>
    <w:p w14:paraId="3F466CF1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  <w:sectPr>
          <w:pgSz w:w="11900" w:h="16850"/>
          <w:pgMar w:top="1134" w:right="850" w:bottom="1134" w:left="1701" w:header="0" w:footer="975" w:gutter="0"/>
          <w:cols w:space="720" w:num="1"/>
        </w:sectPr>
      </w:pPr>
    </w:p>
    <w:p w14:paraId="3FADEBC0">
      <w:pPr>
        <w:pStyle w:val="2"/>
        <w:spacing w:line="360" w:lineRule="auto"/>
        <w:ind w:left="0"/>
        <w:jc w:val="left"/>
      </w:pPr>
      <w:bookmarkStart w:id="4" w:name="_bookmark4"/>
      <w:bookmarkEnd w:id="4"/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СОДЕРЖАТЕЛЬНЫЙ</w:t>
      </w:r>
    </w:p>
    <w:p w14:paraId="4A9FEFA1">
      <w:pPr>
        <w:pStyle w:val="2"/>
        <w:numPr>
          <w:ilvl w:val="1"/>
          <w:numId w:val="18"/>
        </w:numPr>
        <w:tabs>
          <w:tab w:val="left" w:pos="645"/>
          <w:tab w:val="left" w:pos="1134"/>
        </w:tabs>
        <w:spacing w:line="360" w:lineRule="auto"/>
        <w:ind w:firstLine="65"/>
        <w:jc w:val="both"/>
      </w:pPr>
      <w:bookmarkStart w:id="5" w:name="_bookmark5"/>
      <w:bookmarkEnd w:id="5"/>
      <w:r>
        <w:t>Уклад</w:t>
      </w:r>
      <w:r>
        <w:rPr>
          <w:spacing w:val="-12"/>
        </w:rPr>
        <w:t xml:space="preserve"> </w:t>
      </w:r>
      <w:r>
        <w:t>Школы</w:t>
      </w:r>
    </w:p>
    <w:p w14:paraId="573115B0">
      <w:pPr>
        <w:spacing w:line="360" w:lineRule="auto"/>
        <w:ind w:firstLine="6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МБОУ Хоготовская СОШ  является средней общеобразовательной школой, обучение в которой осуществляется по трем уровням образования (начальное общее образование, основное общее образование, среднее общее образование). </w:t>
      </w:r>
    </w:p>
    <w:p w14:paraId="0581D94B">
      <w:pPr>
        <w:spacing w:line="360" w:lineRule="auto"/>
        <w:ind w:firstLine="709"/>
        <w:jc w:val="both"/>
        <w:rPr>
          <w:iCs/>
          <w:color w:val="000000"/>
          <w:w w:val="0"/>
          <w:sz w:val="28"/>
          <w:szCs w:val="28"/>
        </w:rPr>
      </w:pPr>
      <w:r>
        <w:rPr>
          <w:sz w:val="28"/>
          <w:szCs w:val="28"/>
        </w:rPr>
        <w:t xml:space="preserve">Школа </w:t>
      </w:r>
      <w:r>
        <w:rPr>
          <w:iCs/>
          <w:color w:val="000000"/>
          <w:w w:val="0"/>
          <w:sz w:val="28"/>
          <w:szCs w:val="28"/>
        </w:rPr>
        <w:t>расположена в селе Хогот с развитой инфраструктурой: объекты культуры и спорта.  Это позволяет проводить культурные и спортивные мероприятия, что служит целевым ориентиром в воспитании школьников.</w:t>
      </w:r>
    </w:p>
    <w:p w14:paraId="2AB50C6E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Выстроено сетевое взаимодействие школы с учреждениями дополнительного образования, учреждениями профессионального образования через организацию тематических встреч, занятий, экскурсий, что повышает эффективность организуемой в школе воспитательной работы.</w:t>
      </w:r>
    </w:p>
    <w:p w14:paraId="2CF061F1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 целью формирования активной жизненной позиции организован волонтёрский отряд «Я-Волонтер» ЮИД .Обучающиеся школы – активные участники РДШ.</w:t>
      </w:r>
    </w:p>
    <w:p w14:paraId="2DA691DA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Источниками, оказывающими положительное влияние на воспитательный процесс в школе, являются педагоги:</w:t>
      </w:r>
    </w:p>
    <w:p w14:paraId="3A72D700">
      <w:pPr>
        <w:pStyle w:val="16"/>
        <w:numPr>
          <w:ilvl w:val="0"/>
          <w:numId w:val="19"/>
        </w:numPr>
        <w:spacing w:line="360" w:lineRule="auto"/>
        <w:ind w:left="0" w:firstLine="36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высококвалифицированный коллектив, способный замотивировать учащихся на высокие достижения в учебной, спортивной, творческой и социальной деятельностях;</w:t>
      </w:r>
    </w:p>
    <w:p w14:paraId="11AF97A7">
      <w:pPr>
        <w:pStyle w:val="16"/>
        <w:numPr>
          <w:ilvl w:val="0"/>
          <w:numId w:val="19"/>
        </w:numPr>
        <w:spacing w:line="360" w:lineRule="auto"/>
        <w:ind w:left="0" w:firstLine="36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специалисты социально-психологической службы школы, обеспечивающие педагогическую поддержку особым категориям обучающихся;</w:t>
      </w:r>
    </w:p>
    <w:p w14:paraId="5AEF499B">
      <w:pPr>
        <w:pStyle w:val="16"/>
        <w:numPr>
          <w:ilvl w:val="0"/>
          <w:numId w:val="19"/>
        </w:numPr>
        <w:spacing w:line="360" w:lineRule="auto"/>
        <w:ind w:left="0" w:firstLine="36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педагоги-организаторы, использующие в работе с учащимися современные формы и виды деятельности, собственным примером демонстрирующие активную гражданскую позицию.</w:t>
      </w:r>
    </w:p>
    <w:p w14:paraId="154BC822">
      <w:pPr>
        <w:spacing w:line="360" w:lineRule="auto"/>
        <w:ind w:firstLine="720"/>
        <w:jc w:val="both"/>
        <w:rPr>
          <w:b/>
          <w:w w:val="0"/>
          <w:sz w:val="28"/>
          <w:szCs w:val="28"/>
        </w:rPr>
      </w:pPr>
      <w:r>
        <w:rPr>
          <w:b/>
          <w:w w:val="0"/>
          <w:sz w:val="28"/>
          <w:szCs w:val="28"/>
        </w:rPr>
        <w:t>Процесс воспитания в Школе основывается на следующих принципах взаимодействия педагогов и школьников:</w:t>
      </w:r>
    </w:p>
    <w:p w14:paraId="07744EAB">
      <w:pPr>
        <w:pStyle w:val="16"/>
        <w:widowControl/>
        <w:numPr>
          <w:ilvl w:val="0"/>
          <w:numId w:val="20"/>
        </w:numPr>
        <w:autoSpaceDE/>
        <w:autoSpaceDN/>
        <w:spacing w:line="360" w:lineRule="auto"/>
        <w:ind w:left="0" w:firstLine="284"/>
        <w:rPr>
          <w:iCs/>
          <w:color w:val="000000"/>
          <w:w w:val="0"/>
          <w:sz w:val="28"/>
          <w:szCs w:val="28"/>
        </w:rPr>
      </w:pPr>
      <w:r>
        <w:rPr>
          <w:sz w:val="28"/>
          <w:szCs w:val="28"/>
          <w:lang w:eastAsia="ru-RU"/>
        </w:rPr>
        <w:t>принцип уважения к личности ребенка, веры в способности и возможности любого ребенка к совершенствованию;</w:t>
      </w:r>
    </w:p>
    <w:p w14:paraId="0F0CA8E5">
      <w:pPr>
        <w:pStyle w:val="16"/>
        <w:numPr>
          <w:ilvl w:val="0"/>
          <w:numId w:val="20"/>
        </w:numPr>
        <w:spacing w:line="360" w:lineRule="auto"/>
        <w:ind w:left="0" w:firstLine="284"/>
        <w:rPr>
          <w:iCs/>
          <w:color w:val="000000"/>
          <w:w w:val="0"/>
          <w:sz w:val="28"/>
          <w:szCs w:val="28"/>
        </w:rPr>
      </w:pPr>
      <w:r>
        <w:rPr>
          <w:iCs/>
          <w:color w:val="000000"/>
          <w:w w:val="0"/>
          <w:sz w:val="28"/>
          <w:szCs w:val="28"/>
        </w:rPr>
        <w:t>принцип доверия обучающимся при принятии решений, реализации дел, отнесенных к их зоне ответственности;</w:t>
      </w:r>
    </w:p>
    <w:p w14:paraId="0C89AE7E">
      <w:pPr>
        <w:pStyle w:val="16"/>
        <w:numPr>
          <w:ilvl w:val="0"/>
          <w:numId w:val="20"/>
        </w:numPr>
        <w:spacing w:line="360" w:lineRule="auto"/>
        <w:ind w:left="0" w:firstLine="284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принцип гуманизации межличностных отношений, недопустимости любых форм и видов травли, насилия, проявления жестокости;</w:t>
      </w:r>
    </w:p>
    <w:p w14:paraId="03F8AA6E">
      <w:pPr>
        <w:pStyle w:val="16"/>
        <w:widowControl/>
        <w:numPr>
          <w:ilvl w:val="0"/>
          <w:numId w:val="20"/>
        </w:numPr>
        <w:autoSpaceDE/>
        <w:autoSpaceDN/>
        <w:spacing w:line="360" w:lineRule="auto"/>
        <w:ind w:left="0" w:firstLine="284"/>
        <w:rPr>
          <w:iCs/>
          <w:color w:val="000000"/>
          <w:w w:val="0"/>
          <w:sz w:val="28"/>
          <w:szCs w:val="28"/>
        </w:rPr>
      </w:pPr>
      <w:r>
        <w:rPr>
          <w:sz w:val="28"/>
          <w:szCs w:val="28"/>
          <w:lang w:eastAsia="ru-RU"/>
        </w:rPr>
        <w:t>принцип</w:t>
      </w:r>
      <w:r>
        <w:rPr>
          <w:iCs/>
          <w:color w:val="000000"/>
          <w:w w:val="0"/>
          <w:sz w:val="28"/>
          <w:szCs w:val="28"/>
        </w:rPr>
        <w:t xml:space="preserve"> взаимоуважения и сотрудничества взрослых и детей;</w:t>
      </w:r>
    </w:p>
    <w:p w14:paraId="05309567">
      <w:pPr>
        <w:pStyle w:val="16"/>
        <w:numPr>
          <w:ilvl w:val="0"/>
          <w:numId w:val="20"/>
        </w:numPr>
        <w:spacing w:line="360" w:lineRule="auto"/>
        <w:ind w:left="0" w:firstLine="284"/>
        <w:rPr>
          <w:iCs/>
          <w:color w:val="000000"/>
          <w:w w:val="0"/>
          <w:sz w:val="28"/>
          <w:szCs w:val="28"/>
        </w:rPr>
      </w:pPr>
      <w:r>
        <w:rPr>
          <w:sz w:val="28"/>
          <w:szCs w:val="28"/>
          <w:lang w:eastAsia="ru-RU"/>
        </w:rPr>
        <w:t>принцип</w:t>
      </w:r>
      <w:r>
        <w:rPr>
          <w:iCs/>
          <w:color w:val="000000"/>
          <w:w w:val="0"/>
          <w:sz w:val="28"/>
          <w:szCs w:val="28"/>
        </w:rPr>
        <w:t xml:space="preserve"> соблюдения прав и защиты интересов обучающихся;</w:t>
      </w:r>
    </w:p>
    <w:p w14:paraId="5AA1708B">
      <w:pPr>
        <w:pStyle w:val="16"/>
        <w:numPr>
          <w:ilvl w:val="0"/>
          <w:numId w:val="20"/>
        </w:numPr>
        <w:spacing w:line="360" w:lineRule="auto"/>
        <w:ind w:left="0" w:firstLine="284"/>
        <w:rPr>
          <w:iCs/>
          <w:color w:val="000000"/>
          <w:w w:val="0"/>
          <w:sz w:val="28"/>
          <w:szCs w:val="28"/>
        </w:rPr>
      </w:pPr>
      <w:r>
        <w:rPr>
          <w:sz w:val="28"/>
          <w:szCs w:val="28"/>
          <w:lang w:eastAsia="ru-RU"/>
        </w:rPr>
        <w:t>принцип</w:t>
      </w:r>
      <w:r>
        <w:rPr>
          <w:iCs/>
          <w:color w:val="000000"/>
          <w:w w:val="0"/>
          <w:sz w:val="28"/>
          <w:szCs w:val="28"/>
        </w:rPr>
        <w:t xml:space="preserve"> учета интересов, запросов и мнения обучающихся, родителей при принятии управленческих решений.</w:t>
      </w:r>
    </w:p>
    <w:p w14:paraId="061F95A0">
      <w:pPr>
        <w:spacing w:line="360" w:lineRule="auto"/>
        <w:ind w:firstLine="719"/>
        <w:jc w:val="both"/>
        <w:rPr>
          <w:b/>
          <w:iCs/>
          <w:color w:val="000000"/>
          <w:w w:val="0"/>
          <w:sz w:val="28"/>
          <w:szCs w:val="28"/>
        </w:rPr>
      </w:pPr>
      <w:r>
        <w:rPr>
          <w:b/>
          <w:color w:val="00000A"/>
          <w:sz w:val="28"/>
          <w:szCs w:val="28"/>
        </w:rPr>
        <w:t>Основными традициями воспитания в Школе являются</w:t>
      </w:r>
      <w:r>
        <w:rPr>
          <w:b/>
          <w:iCs/>
          <w:color w:val="000000"/>
          <w:w w:val="0"/>
          <w:sz w:val="28"/>
          <w:szCs w:val="28"/>
        </w:rPr>
        <w:t xml:space="preserve">: </w:t>
      </w:r>
    </w:p>
    <w:p w14:paraId="5ED63CE1">
      <w:pPr>
        <w:numPr>
          <w:ilvl w:val="0"/>
          <w:numId w:val="21"/>
        </w:numPr>
        <w:spacing w:line="360" w:lineRule="auto"/>
        <w:ind w:left="0" w:firstLine="426"/>
        <w:jc w:val="both"/>
        <w:rPr>
          <w:iCs/>
          <w:color w:val="000000"/>
          <w:w w:val="0"/>
          <w:sz w:val="28"/>
          <w:szCs w:val="28"/>
        </w:rPr>
      </w:pPr>
      <w:r>
        <w:rPr>
          <w:iCs/>
          <w:color w:val="000000"/>
          <w:w w:val="0"/>
          <w:sz w:val="28"/>
          <w:szCs w:val="28"/>
        </w:rPr>
        <w:t>выстраивание системы воспитательных мероприятий на основе общешкольных дел, равноправными участниками которых на всех этапах реализации являются сами обучающиеся;</w:t>
      </w:r>
    </w:p>
    <w:p w14:paraId="6328A768">
      <w:pPr>
        <w:numPr>
          <w:ilvl w:val="0"/>
          <w:numId w:val="21"/>
        </w:numPr>
        <w:spacing w:line="360" w:lineRule="auto"/>
        <w:ind w:left="0" w:firstLine="426"/>
        <w:jc w:val="both"/>
        <w:rPr>
          <w:iCs/>
          <w:color w:val="000000"/>
          <w:w w:val="0"/>
          <w:sz w:val="28"/>
          <w:szCs w:val="28"/>
        </w:rPr>
      </w:pPr>
      <w:r>
        <w:rPr>
          <w:iCs/>
          <w:color w:val="000000"/>
          <w:w w:val="0"/>
          <w:sz w:val="28"/>
          <w:szCs w:val="28"/>
        </w:rPr>
        <w:t>создание ситуаций для проявления активной гражданской позиции обучающихся через развитие ученического самоуправления, волонтерского движения, включение в деятельность РДШ;</w:t>
      </w:r>
    </w:p>
    <w:p w14:paraId="5A0818C3">
      <w:pPr>
        <w:numPr>
          <w:ilvl w:val="0"/>
          <w:numId w:val="21"/>
        </w:numPr>
        <w:spacing w:line="360" w:lineRule="auto"/>
        <w:ind w:left="0" w:firstLine="426"/>
        <w:jc w:val="both"/>
        <w:rPr>
          <w:iCs/>
          <w:color w:val="000000"/>
          <w:w w:val="0"/>
          <w:sz w:val="28"/>
          <w:szCs w:val="28"/>
        </w:rPr>
      </w:pPr>
      <w:r>
        <w:rPr>
          <w:sz w:val="28"/>
          <w:szCs w:val="28"/>
          <w:lang w:eastAsia="ru-RU"/>
        </w:rPr>
        <w:t>реализация процессов воспитания и социализации обучающихся с использованием ресурсов социально-педагогического партнёрства.</w:t>
      </w:r>
    </w:p>
    <w:p w14:paraId="1AE2C863">
      <w:pPr>
        <w:spacing w:line="360" w:lineRule="auto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Наиболее   значимые   традиционные   дела, события, мероприятия, составляющие основу воспитательной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системы Школы:</w:t>
      </w:r>
    </w:p>
    <w:p w14:paraId="18F4F94F">
      <w:pPr>
        <w:pStyle w:val="16"/>
        <w:numPr>
          <w:ilvl w:val="0"/>
          <w:numId w:val="22"/>
        </w:numPr>
        <w:spacing w:line="360" w:lineRule="auto"/>
        <w:ind w:left="426" w:firstLine="0"/>
        <w:rPr>
          <w:sz w:val="28"/>
          <w:szCs w:val="28"/>
        </w:rPr>
      </w:pPr>
      <w:r>
        <w:rPr>
          <w:sz w:val="28"/>
          <w:szCs w:val="28"/>
        </w:rPr>
        <w:t>Акции, посвящённые значимым датам страны.</w:t>
      </w:r>
    </w:p>
    <w:p w14:paraId="5495AC4A">
      <w:pPr>
        <w:pStyle w:val="16"/>
        <w:numPr>
          <w:ilvl w:val="0"/>
          <w:numId w:val="22"/>
        </w:numPr>
        <w:spacing w:line="360" w:lineRule="auto"/>
        <w:ind w:left="426" w:firstLine="0"/>
        <w:rPr>
          <w:sz w:val="28"/>
          <w:szCs w:val="28"/>
        </w:rPr>
      </w:pPr>
      <w:r>
        <w:rPr>
          <w:sz w:val="28"/>
          <w:szCs w:val="28"/>
        </w:rPr>
        <w:t xml:space="preserve">Общешкольные мероприятия: посвящение в первоклассники, пятиклассники, </w:t>
      </w:r>
    </w:p>
    <w:p w14:paraId="6E7221BF">
      <w:pPr>
        <w:pStyle w:val="16"/>
        <w:numPr>
          <w:ilvl w:val="0"/>
          <w:numId w:val="22"/>
        </w:numPr>
        <w:spacing w:line="360" w:lineRule="auto"/>
        <w:ind w:left="426" w:firstLine="0"/>
        <w:rPr>
          <w:sz w:val="28"/>
          <w:szCs w:val="28"/>
        </w:rPr>
      </w:pPr>
      <w:r>
        <w:rPr>
          <w:rStyle w:val="23"/>
          <w:rFonts w:eastAsia="№Е"/>
          <w:i w:val="0"/>
          <w:szCs w:val="28"/>
          <w:u w:val="none"/>
        </w:rPr>
        <w:t xml:space="preserve">«Неделя толерантности», </w:t>
      </w:r>
      <w:r>
        <w:rPr>
          <w:sz w:val="28"/>
          <w:szCs w:val="28"/>
        </w:rPr>
        <w:t xml:space="preserve">«Декада «Мы – за ЗОЖ!»», </w:t>
      </w:r>
      <w:r>
        <w:rPr>
          <w:rStyle w:val="23"/>
          <w:rFonts w:eastAsia="№Е"/>
          <w:i w:val="0"/>
          <w:szCs w:val="28"/>
          <w:u w:val="none"/>
        </w:rPr>
        <w:t>«Марафон добрых дел».</w:t>
      </w:r>
    </w:p>
    <w:p w14:paraId="31D40BD5">
      <w:pPr>
        <w:pStyle w:val="16"/>
        <w:numPr>
          <w:ilvl w:val="0"/>
          <w:numId w:val="22"/>
        </w:numPr>
        <w:spacing w:line="360" w:lineRule="auto"/>
        <w:ind w:left="426" w:firstLine="0"/>
        <w:rPr>
          <w:rStyle w:val="23"/>
          <w:i w:val="0"/>
          <w:szCs w:val="28"/>
          <w:u w:val="none"/>
        </w:rPr>
      </w:pPr>
      <w:r>
        <w:rPr>
          <w:rStyle w:val="23"/>
          <w:rFonts w:eastAsia="№Е"/>
          <w:i w:val="0"/>
          <w:szCs w:val="28"/>
          <w:u w:val="none"/>
        </w:rPr>
        <w:t>КТД «Новогодний калейдоскоп».</w:t>
      </w:r>
    </w:p>
    <w:p w14:paraId="2BCEC724">
      <w:pPr>
        <w:pStyle w:val="16"/>
        <w:numPr>
          <w:ilvl w:val="0"/>
          <w:numId w:val="22"/>
        </w:numPr>
        <w:spacing w:line="360" w:lineRule="auto"/>
        <w:ind w:left="426" w:firstLine="0"/>
        <w:rPr>
          <w:sz w:val="28"/>
          <w:szCs w:val="28"/>
        </w:rPr>
      </w:pPr>
      <w:r>
        <w:rPr>
          <w:sz w:val="28"/>
          <w:szCs w:val="28"/>
        </w:rPr>
        <w:t xml:space="preserve">День школьного самоуправления </w:t>
      </w:r>
    </w:p>
    <w:p w14:paraId="44B2B210">
      <w:pPr>
        <w:spacing w:line="360" w:lineRule="auto"/>
        <w:ind w:left="426"/>
        <w:rPr>
          <w:sz w:val="28"/>
          <w:szCs w:val="28"/>
        </w:rPr>
      </w:pPr>
      <w:r>
        <w:rPr>
          <w:sz w:val="28"/>
          <w:szCs w:val="28"/>
        </w:rPr>
        <w:t>-   Конкурс «Школьная пора»</w:t>
      </w:r>
    </w:p>
    <w:p w14:paraId="27B8CAA6">
      <w:pPr>
        <w:pStyle w:val="16"/>
        <w:numPr>
          <w:ilvl w:val="0"/>
          <w:numId w:val="22"/>
        </w:numPr>
        <w:spacing w:line="360" w:lineRule="auto"/>
        <w:ind w:left="426" w:firstLine="0"/>
        <w:rPr>
          <w:sz w:val="28"/>
          <w:szCs w:val="28"/>
        </w:rPr>
      </w:pPr>
      <w:r>
        <w:rPr>
          <w:sz w:val="28"/>
          <w:szCs w:val="28"/>
        </w:rPr>
        <w:t>Праздник «Прощание с начальной школой».</w:t>
      </w:r>
    </w:p>
    <w:p w14:paraId="1C5D6709">
      <w:pPr>
        <w:pStyle w:val="16"/>
        <w:numPr>
          <w:ilvl w:val="0"/>
          <w:numId w:val="22"/>
        </w:numPr>
        <w:spacing w:line="360" w:lineRule="auto"/>
        <w:ind w:left="426" w:firstLine="0"/>
        <w:rPr>
          <w:sz w:val="28"/>
          <w:szCs w:val="28"/>
        </w:rPr>
      </w:pPr>
      <w:r>
        <w:rPr>
          <w:sz w:val="28"/>
          <w:szCs w:val="28"/>
        </w:rPr>
        <w:t>Праздники последнего звонка.</w:t>
      </w:r>
    </w:p>
    <w:p w14:paraId="79D45B80">
      <w:pPr>
        <w:pStyle w:val="16"/>
        <w:numPr>
          <w:ilvl w:val="0"/>
          <w:numId w:val="22"/>
        </w:numPr>
        <w:spacing w:line="360" w:lineRule="auto"/>
        <w:ind w:left="426" w:firstLine="0"/>
        <w:rPr>
          <w:sz w:val="28"/>
          <w:szCs w:val="28"/>
        </w:rPr>
      </w:pPr>
      <w:r>
        <w:rPr>
          <w:sz w:val="28"/>
          <w:szCs w:val="28"/>
        </w:rPr>
        <w:t>Торжественная церемония вручения аттестатов.</w:t>
      </w:r>
    </w:p>
    <w:p w14:paraId="782E214F">
      <w:pPr>
        <w:pStyle w:val="16"/>
        <w:numPr>
          <w:ilvl w:val="0"/>
          <w:numId w:val="22"/>
        </w:numPr>
        <w:spacing w:line="360" w:lineRule="auto"/>
        <w:ind w:left="0" w:firstLine="426"/>
        <w:rPr>
          <w:sz w:val="28"/>
          <w:szCs w:val="28"/>
        </w:rPr>
      </w:pPr>
      <w:r>
        <w:rPr>
          <w:sz w:val="28"/>
          <w:szCs w:val="28"/>
        </w:rPr>
        <w:t>Спортивные мероприятия в рамках деятельности школьного спортивного клуба.</w:t>
      </w:r>
    </w:p>
    <w:p w14:paraId="26FED9D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Школа участвует в следующих значимых проектах и программах, включённых 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систему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воспитательной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деятельности:</w:t>
      </w:r>
    </w:p>
    <w:p w14:paraId="00EE6CB8">
      <w:pPr>
        <w:pStyle w:val="16"/>
        <w:numPr>
          <w:ilvl w:val="0"/>
          <w:numId w:val="23"/>
        </w:numPr>
        <w:spacing w:line="360" w:lineRule="auto"/>
        <w:ind w:left="426" w:firstLine="0"/>
        <w:rPr>
          <w:sz w:val="28"/>
          <w:szCs w:val="28"/>
        </w:rPr>
      </w:pPr>
      <w:r>
        <w:rPr>
          <w:sz w:val="28"/>
          <w:szCs w:val="28"/>
        </w:rPr>
        <w:t>Федеральный профориентационный проект «Билет в будущее».</w:t>
      </w:r>
    </w:p>
    <w:p w14:paraId="1F18DEA8">
      <w:pPr>
        <w:pStyle w:val="16"/>
        <w:spacing w:line="360" w:lineRule="auto"/>
        <w:ind w:left="426" w:firstLine="0"/>
        <w:rPr>
          <w:sz w:val="28"/>
          <w:szCs w:val="28"/>
        </w:rPr>
      </w:pPr>
      <w:r>
        <w:rPr>
          <w:sz w:val="28"/>
          <w:szCs w:val="28"/>
        </w:rPr>
        <w:t>Педагоги школы ориентированы на формирование коллективов в рамках классов, кружков, секций, на установление доброжелательных взаимоотношений.</w:t>
      </w:r>
    </w:p>
    <w:p w14:paraId="2FB39C53">
      <w:pPr>
        <w:pStyle w:val="16"/>
        <w:spacing w:line="360" w:lineRule="auto"/>
        <w:ind w:left="426" w:firstLine="0"/>
        <w:rPr>
          <w:sz w:val="28"/>
          <w:szCs w:val="28"/>
        </w:rPr>
      </w:pPr>
      <w:r>
        <w:rPr>
          <w:sz w:val="28"/>
          <w:szCs w:val="28"/>
        </w:rPr>
        <w:t>В реализации современного образования и воспитания роль классного руководителя особенно значима. Возникает необходимость внедрения и освоения новых педагогических технологий.</w:t>
      </w:r>
    </w:p>
    <w:p w14:paraId="26D7736F">
      <w:pPr>
        <w:pStyle w:val="16"/>
        <w:spacing w:line="360" w:lineRule="auto"/>
        <w:ind w:left="426" w:firstLine="0"/>
        <w:rPr>
          <w:b/>
        </w:rPr>
      </w:pPr>
      <w:r>
        <w:rPr>
          <w:sz w:val="28"/>
          <w:szCs w:val="28"/>
        </w:rPr>
        <w:t xml:space="preserve"> </w:t>
      </w:r>
      <w:bookmarkStart w:id="6" w:name="_bookmark6"/>
      <w:bookmarkEnd w:id="6"/>
      <w:r>
        <w:rPr>
          <w:b/>
          <w:sz w:val="28"/>
          <w:szCs w:val="28"/>
        </w:rPr>
        <w:t>2.2Виды, формы и содержание воспитательной деятельности</w:t>
      </w:r>
    </w:p>
    <w:p w14:paraId="09A50C7A">
      <w:pPr>
        <w:pStyle w:val="2"/>
        <w:spacing w:line="360" w:lineRule="auto"/>
        <w:ind w:left="709"/>
      </w:pPr>
      <w:r>
        <w:t>2.2.1. Школьный урок</w:t>
      </w:r>
    </w:p>
    <w:p w14:paraId="5CDA5C64">
      <w:pPr>
        <w:adjustRightInd w:val="0"/>
        <w:spacing w:line="360" w:lineRule="auto"/>
        <w:ind w:right="-1" w:firstLine="720"/>
        <w:jc w:val="both"/>
        <w:rPr>
          <w:rStyle w:val="25"/>
          <w:rFonts w:eastAsia="№Е"/>
          <w:szCs w:val="28"/>
        </w:rPr>
      </w:pPr>
      <w:r>
        <w:rPr>
          <w:rStyle w:val="25"/>
          <w:rFonts w:eastAsia="№Е"/>
          <w:szCs w:val="28"/>
        </w:rPr>
        <w:t xml:space="preserve">Реализация школьными педагогами воспитательного потенциала урока предполагает ориентацию на </w:t>
      </w:r>
      <w:r>
        <w:rPr>
          <w:sz w:val="28"/>
          <w:szCs w:val="28"/>
        </w:rPr>
        <w:t xml:space="preserve">целевые приоритеты, связанные с возрастными особенностями учащихся </w:t>
      </w:r>
      <w:r>
        <w:rPr>
          <w:rStyle w:val="25"/>
          <w:rFonts w:eastAsia="№Е"/>
          <w:szCs w:val="28"/>
        </w:rPr>
        <w:t>и обеспечивает:</w:t>
      </w:r>
    </w:p>
    <w:p w14:paraId="1935C3D1">
      <w:pPr>
        <w:adjustRightInd w:val="0"/>
        <w:spacing w:line="360" w:lineRule="auto"/>
        <w:ind w:right="-1" w:firstLine="720"/>
        <w:jc w:val="both"/>
        <w:rPr>
          <w:rFonts w:eastAsia="№Е"/>
          <w:sz w:val="28"/>
          <w:szCs w:val="28"/>
        </w:rPr>
      </w:pPr>
      <w:r>
        <w:rPr>
          <w:rFonts w:eastAsia="№Е"/>
          <w:sz w:val="28"/>
          <w:szCs w:val="28"/>
        </w:rPr>
        <w:t>- установление доверительных отношений между педагогическим работником и его обучающимся, способствующих позитивному восприятию</w:t>
      </w:r>
    </w:p>
    <w:p w14:paraId="37CE5295">
      <w:pPr>
        <w:adjustRightInd w:val="0"/>
        <w:spacing w:line="360" w:lineRule="auto"/>
        <w:ind w:right="-1"/>
        <w:jc w:val="both"/>
        <w:rPr>
          <w:rFonts w:eastAsia="№Е"/>
          <w:b/>
          <w:sz w:val="28"/>
          <w:szCs w:val="28"/>
        </w:rPr>
      </w:pPr>
      <w:r>
        <w:rPr>
          <w:rFonts w:eastAsia="№Е"/>
          <w:sz w:val="28"/>
          <w:szCs w:val="28"/>
        </w:rPr>
        <w:t>обучающимися требований и просьб педагогического работника, привлечению их внимания к обсуждаемой на уроке информации, активизации их познавательной деятельности</w:t>
      </w:r>
      <w:r>
        <w:rPr>
          <w:rFonts w:eastAsia="№Е"/>
          <w:b/>
          <w:sz w:val="28"/>
          <w:szCs w:val="28"/>
        </w:rPr>
        <w:t>;</w:t>
      </w:r>
    </w:p>
    <w:p w14:paraId="17609781">
      <w:pPr>
        <w:adjustRightInd w:val="0"/>
        <w:spacing w:line="360" w:lineRule="auto"/>
        <w:ind w:right="-1" w:firstLine="720"/>
        <w:jc w:val="both"/>
        <w:rPr>
          <w:rFonts w:eastAsia="№Е"/>
          <w:b/>
          <w:sz w:val="28"/>
          <w:szCs w:val="28"/>
        </w:rPr>
      </w:pPr>
      <w:r>
        <w:rPr>
          <w:rFonts w:eastAsia="№Е"/>
          <w:sz w:val="28"/>
          <w:szCs w:val="28"/>
        </w:rPr>
        <w:t>- побуждение обучающихся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</w:t>
      </w:r>
      <w:r>
        <w:rPr>
          <w:rFonts w:eastAsia="№Е"/>
          <w:b/>
          <w:sz w:val="28"/>
          <w:szCs w:val="28"/>
        </w:rPr>
        <w:t>;</w:t>
      </w:r>
    </w:p>
    <w:p w14:paraId="7CABB219">
      <w:pPr>
        <w:adjustRightInd w:val="0"/>
        <w:spacing w:line="360" w:lineRule="auto"/>
        <w:ind w:right="-1" w:firstLine="720"/>
        <w:jc w:val="both"/>
        <w:rPr>
          <w:rFonts w:eastAsia="№Е"/>
          <w:b/>
          <w:sz w:val="28"/>
          <w:szCs w:val="28"/>
        </w:rPr>
      </w:pPr>
      <w:r>
        <w:rPr>
          <w:rFonts w:eastAsia="№Е"/>
          <w:sz w:val="28"/>
          <w:szCs w:val="28"/>
        </w:rPr>
        <w:t>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– инициирование её обсуждения, высказывания обучающимися своего мнения по её поводу, выработки своего к ней отношения</w:t>
      </w:r>
      <w:r>
        <w:rPr>
          <w:rFonts w:eastAsia="№Е"/>
          <w:b/>
          <w:sz w:val="28"/>
          <w:szCs w:val="28"/>
        </w:rPr>
        <w:t>;</w:t>
      </w:r>
    </w:p>
    <w:p w14:paraId="4041DFDA">
      <w:pPr>
        <w:adjustRightInd w:val="0"/>
        <w:spacing w:line="360" w:lineRule="auto"/>
        <w:ind w:right="-1" w:firstLine="720"/>
        <w:jc w:val="both"/>
        <w:rPr>
          <w:rFonts w:eastAsia="№Е"/>
          <w:sz w:val="28"/>
          <w:szCs w:val="28"/>
        </w:rPr>
      </w:pPr>
      <w:r>
        <w:rPr>
          <w:rFonts w:eastAsia="№Е"/>
          <w:sz w:val="28"/>
          <w:szCs w:val="28"/>
        </w:rPr>
        <w:t>- использование воспитательных возможностей содержания учебного предмета через демонстрацию обучающимся примеров ответственного, гражданского поведения, проявления человеколюбия и добросердечности, через подбор соответствующих текстов для чтения, проблемных ситуаций для обсуждения в классе;</w:t>
      </w:r>
    </w:p>
    <w:p w14:paraId="5558B1F5">
      <w:pPr>
        <w:adjustRightInd w:val="0"/>
        <w:spacing w:line="360" w:lineRule="auto"/>
        <w:ind w:right="-1" w:firstLine="567"/>
        <w:jc w:val="both"/>
        <w:rPr>
          <w:rFonts w:eastAsia="№Е"/>
          <w:sz w:val="28"/>
          <w:szCs w:val="28"/>
        </w:rPr>
      </w:pPr>
      <w:r>
        <w:rPr>
          <w:rFonts w:eastAsia="№Е"/>
          <w:sz w:val="28"/>
          <w:szCs w:val="28"/>
        </w:rPr>
        <w:t>- применение на уроке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 диалога; групповой работы или работы в парах, которые учат обучающихся командной работе и взаимодействию с другими обучающимися;</w:t>
      </w:r>
    </w:p>
    <w:p w14:paraId="44D17BE7">
      <w:pPr>
        <w:adjustRightInd w:val="0"/>
        <w:spacing w:line="360" w:lineRule="auto"/>
        <w:ind w:right="-1" w:firstLine="142"/>
        <w:jc w:val="both"/>
        <w:rPr>
          <w:rFonts w:eastAsia="№Е"/>
          <w:sz w:val="28"/>
          <w:szCs w:val="28"/>
        </w:rPr>
      </w:pPr>
      <w:r>
        <w:rPr>
          <w:rFonts w:eastAsia="№Е"/>
          <w:sz w:val="28"/>
          <w:szCs w:val="28"/>
        </w:rPr>
        <w:t>- 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14:paraId="64EF40FD">
      <w:pPr>
        <w:adjustRightInd w:val="0"/>
        <w:spacing w:line="360" w:lineRule="auto"/>
        <w:ind w:right="-1" w:firstLine="720"/>
        <w:jc w:val="both"/>
        <w:rPr>
          <w:rFonts w:eastAsia="№Е"/>
          <w:b/>
          <w:sz w:val="28"/>
          <w:szCs w:val="28"/>
        </w:rPr>
      </w:pPr>
    </w:p>
    <w:p w14:paraId="59996F15">
      <w:pPr>
        <w:adjustRightInd w:val="0"/>
        <w:spacing w:line="360" w:lineRule="auto"/>
        <w:ind w:right="-1" w:firstLine="142"/>
        <w:jc w:val="both"/>
        <w:rPr>
          <w:rFonts w:eastAsia="№Е"/>
          <w:sz w:val="28"/>
          <w:szCs w:val="28"/>
        </w:rPr>
      </w:pPr>
      <w:r>
        <w:rPr>
          <w:rFonts w:eastAsia="№Е"/>
          <w:sz w:val="28"/>
          <w:szCs w:val="28"/>
        </w:rPr>
        <w:t>- организация шефства мотивированных и эрудированных обучающихся</w:t>
      </w:r>
    </w:p>
    <w:p w14:paraId="6E3CAC68">
      <w:pPr>
        <w:adjustRightInd w:val="0"/>
        <w:spacing w:line="360" w:lineRule="auto"/>
        <w:ind w:right="-1" w:firstLine="720"/>
        <w:jc w:val="both"/>
        <w:rPr>
          <w:rFonts w:eastAsia="№Е"/>
          <w:b/>
          <w:sz w:val="28"/>
          <w:szCs w:val="28"/>
        </w:rPr>
      </w:pPr>
      <w:r>
        <w:rPr>
          <w:rFonts w:eastAsia="№Е"/>
          <w:sz w:val="28"/>
          <w:szCs w:val="28"/>
        </w:rPr>
        <w:t xml:space="preserve">над их неуспевающими одноклассниками, дающего обучающимся социально значимый опыт сотрудничества и взаимной помощи </w:t>
      </w:r>
    </w:p>
    <w:p w14:paraId="29E345F7">
      <w:pPr>
        <w:adjustRightInd w:val="0"/>
        <w:spacing w:line="360" w:lineRule="auto"/>
        <w:ind w:right="-1" w:firstLine="284"/>
        <w:jc w:val="both"/>
        <w:rPr>
          <w:rStyle w:val="25"/>
          <w:rFonts w:eastAsia="№Е"/>
          <w:szCs w:val="28"/>
        </w:rPr>
      </w:pPr>
      <w:r>
        <w:rPr>
          <w:rFonts w:eastAsia="№Е"/>
          <w:b/>
          <w:sz w:val="28"/>
          <w:szCs w:val="28"/>
        </w:rPr>
        <w:t xml:space="preserve">-  </w:t>
      </w:r>
      <w:r>
        <w:rPr>
          <w:rFonts w:eastAsia="№Е"/>
          <w:sz w:val="28"/>
          <w:szCs w:val="28"/>
        </w:rPr>
        <w:t xml:space="preserve">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 </w:t>
      </w:r>
      <w:r>
        <w:rPr>
          <w:rFonts w:eastAsia="№Е"/>
          <w:b/>
          <w:sz w:val="28"/>
          <w:szCs w:val="28"/>
        </w:rPr>
        <w:t>;</w:t>
      </w:r>
      <w:r>
        <w:rPr>
          <w:rFonts w:eastAsia="№Е"/>
          <w:sz w:val="28"/>
          <w:szCs w:val="28"/>
        </w:rPr>
        <w:t>.</w:t>
      </w:r>
    </w:p>
    <w:p w14:paraId="2944E028">
      <w:pPr>
        <w:pStyle w:val="16"/>
        <w:numPr>
          <w:ilvl w:val="0"/>
          <w:numId w:val="24"/>
        </w:numPr>
        <w:tabs>
          <w:tab w:val="left" w:pos="284"/>
          <w:tab w:val="left" w:pos="709"/>
        </w:tabs>
        <w:spacing w:line="360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включение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учителями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рабочие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программы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всем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учебным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предметам, курсам, модулям целевых ориентиров результатов воспитания, их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учёт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формулировках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воспитательных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задач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уроков,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занятий,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освоения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учебной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тематики,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реализацию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обучении;</w:t>
      </w:r>
    </w:p>
    <w:p w14:paraId="3B78A478">
      <w:pPr>
        <w:pStyle w:val="16"/>
        <w:numPr>
          <w:ilvl w:val="0"/>
          <w:numId w:val="24"/>
        </w:numPr>
        <w:tabs>
          <w:tab w:val="left" w:pos="284"/>
        </w:tabs>
        <w:spacing w:line="360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включение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учителями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рабочие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программы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учебных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предметов,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курсов,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модулей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тематики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календарным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планом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воспитательной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работы;</w:t>
      </w:r>
    </w:p>
    <w:p w14:paraId="086F63B4">
      <w:pPr>
        <w:pStyle w:val="16"/>
        <w:numPr>
          <w:ilvl w:val="0"/>
          <w:numId w:val="24"/>
        </w:numPr>
        <w:tabs>
          <w:tab w:val="left" w:pos="284"/>
        </w:tabs>
        <w:spacing w:line="360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выбор методов, методик, технологий, оказывающих воспитательное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воздействие на личность в соответствии с воспитательным идеалом, целью 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задачами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целевыми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ориентирами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результатов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воспитания;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реализацию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приоритета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воспитания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учебной деятельности;</w:t>
      </w:r>
    </w:p>
    <w:p w14:paraId="11A331AE">
      <w:pPr>
        <w:tabs>
          <w:tab w:val="left" w:pos="284"/>
        </w:tabs>
        <w:spacing w:line="360" w:lineRule="auto"/>
        <w:ind w:right="-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2.2.2. Классное руководство</w:t>
      </w:r>
    </w:p>
    <w:p w14:paraId="00E11C3C">
      <w:pPr>
        <w:spacing w:line="360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воспитательного потенциала классного руководства как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педагогических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работников,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осуществляющих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классное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руководство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качестве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особого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вида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педагогической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направленной,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первую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очередь,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решение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задач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воспитания</w:t>
      </w:r>
      <w:r>
        <w:rPr>
          <w:spacing w:val="7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социализации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предусматривает:</w:t>
      </w:r>
    </w:p>
    <w:p w14:paraId="28193913">
      <w:pPr>
        <w:pStyle w:val="16"/>
        <w:numPr>
          <w:ilvl w:val="0"/>
          <w:numId w:val="25"/>
        </w:numPr>
        <w:tabs>
          <w:tab w:val="left" w:pos="284"/>
        </w:tabs>
        <w:spacing w:line="360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планирование и проведение классных часов/мероприятий целевой воспитательной,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тематической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направленности (не реже 1 раза в неделю);</w:t>
      </w:r>
    </w:p>
    <w:p w14:paraId="1677347A">
      <w:pPr>
        <w:pStyle w:val="16"/>
        <w:numPr>
          <w:ilvl w:val="0"/>
          <w:numId w:val="25"/>
        </w:numPr>
        <w:tabs>
          <w:tab w:val="left" w:pos="284"/>
        </w:tabs>
        <w:spacing w:line="360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еженедельное проведение информационно-просветительских занятий «Разговоры о важном» (в рамках внеурочной деятельности);</w:t>
      </w:r>
    </w:p>
    <w:p w14:paraId="217CB531">
      <w:pPr>
        <w:pStyle w:val="16"/>
        <w:numPr>
          <w:ilvl w:val="0"/>
          <w:numId w:val="25"/>
        </w:numPr>
        <w:tabs>
          <w:tab w:val="left" w:pos="284"/>
        </w:tabs>
        <w:spacing w:line="360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инициирование и поддержку участия класса в общешкольных делах,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мероприятиях,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оказание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необходимой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помощи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обучающимся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71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подготовке,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проведении и анализе;</w:t>
      </w:r>
    </w:p>
    <w:p w14:paraId="3C1F54E6">
      <w:pPr>
        <w:pStyle w:val="16"/>
        <w:numPr>
          <w:ilvl w:val="0"/>
          <w:numId w:val="25"/>
        </w:numPr>
        <w:tabs>
          <w:tab w:val="left" w:pos="284"/>
        </w:tabs>
        <w:spacing w:line="360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организацию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интересных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полезных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личностного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развития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 совместных дел, позволяющих вовлекать в них обучающихся с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разными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потребностями,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способностями,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давать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возможности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самореализации, устанавливать и укреплять доверительные отношения, стать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значимым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взрослым,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задающим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образцы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поведения;</w:t>
      </w:r>
    </w:p>
    <w:p w14:paraId="43845008">
      <w:pPr>
        <w:pStyle w:val="16"/>
        <w:numPr>
          <w:ilvl w:val="0"/>
          <w:numId w:val="25"/>
        </w:numPr>
        <w:tabs>
          <w:tab w:val="left" w:pos="284"/>
        </w:tabs>
        <w:spacing w:line="360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сплочение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коллектива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класса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через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игры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тренинги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командообразование (с возможным привлечением педагога-психолога),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внеучебные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внешкольные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мероприятия,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походы,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экскурсии,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празднования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дней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рождения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обучающихся,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классные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вечера;</w:t>
      </w:r>
    </w:p>
    <w:p w14:paraId="2E380BDB">
      <w:pPr>
        <w:pStyle w:val="16"/>
        <w:numPr>
          <w:ilvl w:val="0"/>
          <w:numId w:val="25"/>
        </w:numPr>
        <w:tabs>
          <w:tab w:val="left" w:pos="284"/>
        </w:tabs>
        <w:spacing w:line="360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выработку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совместно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обучающимися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Кодекса класса;</w:t>
      </w:r>
    </w:p>
    <w:p w14:paraId="5150067B">
      <w:pPr>
        <w:pStyle w:val="16"/>
        <w:numPr>
          <w:ilvl w:val="0"/>
          <w:numId w:val="25"/>
        </w:numPr>
        <w:tabs>
          <w:tab w:val="left" w:pos="284"/>
        </w:tabs>
        <w:spacing w:line="360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ознакомление и контроль соблюдения Правил внутреннего распорядка для обучающихся Школы;</w:t>
      </w:r>
    </w:p>
    <w:p w14:paraId="01EA691E">
      <w:pPr>
        <w:pStyle w:val="16"/>
        <w:numPr>
          <w:ilvl w:val="0"/>
          <w:numId w:val="25"/>
        </w:numPr>
        <w:tabs>
          <w:tab w:val="left" w:pos="284"/>
        </w:tabs>
        <w:spacing w:line="360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изучение особенностей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личностного развития обучающихся путём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наблюдения за их поведением в специально создаваемых педагогических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ситуациях,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играх,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беседах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нравственным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проблемам;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результаты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наблюдения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сверяются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результатами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бесед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родителями,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учителями,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также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(при необходимости)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школьным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психологом;</w:t>
      </w:r>
    </w:p>
    <w:p w14:paraId="1FF39B32">
      <w:pPr>
        <w:pStyle w:val="16"/>
        <w:numPr>
          <w:ilvl w:val="0"/>
          <w:numId w:val="25"/>
        </w:numPr>
        <w:tabs>
          <w:tab w:val="left" w:pos="284"/>
        </w:tabs>
        <w:spacing w:line="360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доверительное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поддержку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решении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проблем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(налаживание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взаимоотношений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одноклассниками, родителями</w:t>
      </w:r>
      <w:r>
        <w:rPr>
          <w:spacing w:val="71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педагогами,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успеваемость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т. д.),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совместный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поиск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решений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проблем,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коррекцию поведения обучающихся через частные беседы индивидуально 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вместе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 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родителями,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 другими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обучающимися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класса;</w:t>
      </w:r>
    </w:p>
    <w:p w14:paraId="6EF4BF22">
      <w:pPr>
        <w:pStyle w:val="16"/>
        <w:numPr>
          <w:ilvl w:val="0"/>
          <w:numId w:val="25"/>
        </w:numPr>
        <w:tabs>
          <w:tab w:val="left" w:pos="284"/>
        </w:tabs>
        <w:spacing w:line="360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индивидуальную работу с обучающимися класса по ведению личных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портфолио,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которых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они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фиксируют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учебные,</w:t>
      </w:r>
      <w:r>
        <w:rPr>
          <w:spacing w:val="71"/>
          <w:sz w:val="28"/>
          <w:szCs w:val="28"/>
        </w:rPr>
        <w:t xml:space="preserve"> </w:t>
      </w:r>
      <w:r>
        <w:rPr>
          <w:sz w:val="28"/>
          <w:szCs w:val="28"/>
        </w:rPr>
        <w:t>творческие,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спортивные,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личностные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достижения (по желанию);</w:t>
      </w:r>
    </w:p>
    <w:p w14:paraId="2AE4FA18">
      <w:pPr>
        <w:pStyle w:val="16"/>
        <w:numPr>
          <w:ilvl w:val="0"/>
          <w:numId w:val="25"/>
        </w:numPr>
        <w:tabs>
          <w:tab w:val="left" w:pos="284"/>
        </w:tabs>
        <w:spacing w:line="360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регулярные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консультации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учителями-предметниками,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направленные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формирование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единства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требований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вопросам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предупреждение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и/или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разрешение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конфликтов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между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учителями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обучающимися;</w:t>
      </w:r>
    </w:p>
    <w:p w14:paraId="782F81A2">
      <w:pPr>
        <w:pStyle w:val="16"/>
        <w:numPr>
          <w:ilvl w:val="0"/>
          <w:numId w:val="25"/>
        </w:numPr>
        <w:tabs>
          <w:tab w:val="left" w:pos="284"/>
        </w:tabs>
        <w:spacing w:line="360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инициирование / проведение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мини-педсоветов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решения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конкретных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проблем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класса,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интеграции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воспитательных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влияний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педагогов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привлечение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учителей-предметников к участию в классных делах, дающих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возможность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лучше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узнавать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понимать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общаясь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наблюдая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внеучебной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обстановке,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участвовать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родительских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собраниях класса;</w:t>
      </w:r>
    </w:p>
    <w:p w14:paraId="62F8C28E">
      <w:pPr>
        <w:pStyle w:val="16"/>
        <w:numPr>
          <w:ilvl w:val="0"/>
          <w:numId w:val="25"/>
        </w:numPr>
        <w:tabs>
          <w:tab w:val="left" w:pos="284"/>
        </w:tabs>
        <w:spacing w:line="360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организацию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проведение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регулярных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родительских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собраний (не режу 1 раза в четверть),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информирование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родителей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успехах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проблемах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положении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классе,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жизни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класса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целом,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помощь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родителям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членам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семьи 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отношениях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 учителями,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администрацией;</w:t>
      </w:r>
    </w:p>
    <w:p w14:paraId="5EB3E6A5">
      <w:pPr>
        <w:pStyle w:val="16"/>
        <w:numPr>
          <w:ilvl w:val="0"/>
          <w:numId w:val="25"/>
        </w:numPr>
        <w:tabs>
          <w:tab w:val="left" w:pos="284"/>
        </w:tabs>
        <w:spacing w:line="360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регулярное информирование родителей по вопросам ответственности за воспитание детей, обеспечения безопасности, соблюдения правил дорожной безопасности, правил пожарной безопасности и др. через классные чаты в мессенджерах;</w:t>
      </w:r>
    </w:p>
    <w:p w14:paraId="78C5FFBB">
      <w:pPr>
        <w:pStyle w:val="16"/>
        <w:numPr>
          <w:ilvl w:val="0"/>
          <w:numId w:val="25"/>
        </w:numPr>
        <w:tabs>
          <w:tab w:val="left" w:pos="284"/>
        </w:tabs>
        <w:spacing w:line="360" w:lineRule="auto"/>
        <w:ind w:left="0" w:right="209" w:firstLine="426"/>
        <w:rPr>
          <w:sz w:val="28"/>
          <w:szCs w:val="28"/>
        </w:rPr>
      </w:pPr>
      <w:r>
        <w:rPr>
          <w:sz w:val="28"/>
          <w:szCs w:val="28"/>
        </w:rPr>
        <w:t>создание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98"/>
          <w:sz w:val="28"/>
          <w:szCs w:val="28"/>
        </w:rPr>
        <w:t xml:space="preserve"> </w:t>
      </w:r>
      <w:r>
        <w:rPr>
          <w:sz w:val="28"/>
          <w:szCs w:val="28"/>
        </w:rPr>
        <w:t>организацию</w:t>
      </w:r>
      <w:r>
        <w:rPr>
          <w:spacing w:val="97"/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spacing w:val="101"/>
          <w:sz w:val="28"/>
          <w:szCs w:val="28"/>
        </w:rPr>
        <w:t xml:space="preserve"> </w:t>
      </w:r>
      <w:r>
        <w:rPr>
          <w:sz w:val="28"/>
          <w:szCs w:val="28"/>
        </w:rPr>
        <w:t>родительского</w:t>
      </w:r>
      <w:r>
        <w:rPr>
          <w:spacing w:val="100"/>
          <w:sz w:val="28"/>
          <w:szCs w:val="28"/>
        </w:rPr>
        <w:t xml:space="preserve"> </w:t>
      </w:r>
      <w:r>
        <w:rPr>
          <w:sz w:val="28"/>
          <w:szCs w:val="28"/>
        </w:rPr>
        <w:t>актива класса, участвующего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решении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вопросов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классе, Школе;</w:t>
      </w:r>
    </w:p>
    <w:p w14:paraId="0546EEF5">
      <w:pPr>
        <w:pStyle w:val="16"/>
        <w:numPr>
          <w:ilvl w:val="0"/>
          <w:numId w:val="25"/>
        </w:numPr>
        <w:tabs>
          <w:tab w:val="left" w:pos="284"/>
        </w:tabs>
        <w:spacing w:line="360" w:lineRule="auto"/>
        <w:ind w:left="0" w:right="204" w:firstLine="426"/>
        <w:rPr>
          <w:sz w:val="28"/>
          <w:szCs w:val="28"/>
        </w:rPr>
      </w:pPr>
      <w:r>
        <w:rPr>
          <w:sz w:val="28"/>
          <w:szCs w:val="28"/>
        </w:rPr>
        <w:t>привлечение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родителей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(законных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представителей),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членов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семей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проведению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воспитательных</w:t>
      </w:r>
      <w:r>
        <w:rPr>
          <w:spacing w:val="71"/>
          <w:sz w:val="28"/>
          <w:szCs w:val="28"/>
        </w:rPr>
        <w:t xml:space="preserve"> </w:t>
      </w:r>
      <w:r>
        <w:rPr>
          <w:sz w:val="28"/>
          <w:szCs w:val="28"/>
        </w:rPr>
        <w:t>дел,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мероприятий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классе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 Школе;</w:t>
      </w:r>
    </w:p>
    <w:p w14:paraId="2C88F170">
      <w:pPr>
        <w:pStyle w:val="16"/>
        <w:numPr>
          <w:ilvl w:val="0"/>
          <w:numId w:val="25"/>
        </w:numPr>
        <w:tabs>
          <w:tab w:val="left" w:pos="284"/>
        </w:tabs>
        <w:spacing w:line="360" w:lineRule="auto"/>
        <w:ind w:left="0" w:right="204" w:firstLine="426"/>
        <w:rPr>
          <w:sz w:val="28"/>
          <w:szCs w:val="28"/>
        </w:rPr>
      </w:pPr>
      <w:r>
        <w:rPr>
          <w:sz w:val="28"/>
          <w:szCs w:val="28"/>
        </w:rPr>
        <w:t>организацию участия родителей (законных представителей) в общешкольных родительских собраниях, конференциях по актуальным темам воспитания и обучения;</w:t>
      </w:r>
    </w:p>
    <w:p w14:paraId="4C243FE6">
      <w:pPr>
        <w:pStyle w:val="16"/>
        <w:numPr>
          <w:ilvl w:val="0"/>
          <w:numId w:val="25"/>
        </w:numPr>
        <w:tabs>
          <w:tab w:val="left" w:pos="284"/>
        </w:tabs>
        <w:spacing w:line="360" w:lineRule="auto"/>
        <w:ind w:left="0" w:firstLine="426"/>
        <w:rPr>
          <w:sz w:val="28"/>
          <w:szCs w:val="28"/>
        </w:rPr>
      </w:pPr>
      <w:r>
        <w:rPr>
          <w:sz w:val="28"/>
          <w:szCs w:val="28"/>
        </w:rPr>
        <w:t>проведение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классе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праздников,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конкурсов,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соревнований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т.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п.</w:t>
      </w:r>
    </w:p>
    <w:p w14:paraId="6719F4CE">
      <w:pPr>
        <w:pStyle w:val="16"/>
        <w:tabs>
          <w:tab w:val="left" w:pos="284"/>
        </w:tabs>
        <w:spacing w:line="360" w:lineRule="auto"/>
        <w:ind w:left="426" w:firstLine="0"/>
        <w:rPr>
          <w:sz w:val="28"/>
          <w:szCs w:val="28"/>
        </w:rPr>
      </w:pPr>
    </w:p>
    <w:p w14:paraId="66A88F77">
      <w:pPr>
        <w:pStyle w:val="2"/>
        <w:spacing w:line="360" w:lineRule="auto"/>
        <w:ind w:left="709" w:right="-1"/>
        <w:jc w:val="left"/>
      </w:pPr>
      <w:r>
        <w:t>2.2.3. 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</w:t>
      </w:r>
    </w:p>
    <w:p w14:paraId="60916A06">
      <w:pPr>
        <w:tabs>
          <w:tab w:val="left" w:pos="2109"/>
          <w:tab w:val="left" w:pos="2702"/>
          <w:tab w:val="left" w:pos="3936"/>
          <w:tab w:val="left" w:pos="5228"/>
          <w:tab w:val="left" w:pos="6633"/>
          <w:tab w:val="left" w:pos="7072"/>
          <w:tab w:val="left" w:pos="8666"/>
          <w:tab w:val="left" w:pos="9781"/>
        </w:tabs>
        <w:spacing w:line="360" w:lineRule="auto"/>
        <w:ind w:right="-1" w:firstLine="709"/>
        <w:rPr>
          <w:sz w:val="28"/>
          <w:szCs w:val="28"/>
        </w:rPr>
      </w:pPr>
      <w:r>
        <w:rPr>
          <w:sz w:val="28"/>
          <w:szCs w:val="28"/>
        </w:rPr>
        <w:t>Реализация</w:t>
      </w:r>
      <w:r>
        <w:rPr>
          <w:sz w:val="28"/>
          <w:szCs w:val="28"/>
        </w:rPr>
        <w:tab/>
      </w:r>
      <w:r>
        <w:rPr>
          <w:sz w:val="28"/>
          <w:szCs w:val="28"/>
        </w:rPr>
        <w:t>воспитательного потенциала взаимодействия с родителями (законными представителями) обучающихся предусматривает:</w:t>
      </w:r>
    </w:p>
    <w:p w14:paraId="03A63EF3">
      <w:pPr>
        <w:pStyle w:val="16"/>
        <w:numPr>
          <w:ilvl w:val="0"/>
          <w:numId w:val="25"/>
        </w:numPr>
        <w:tabs>
          <w:tab w:val="left" w:pos="284"/>
        </w:tabs>
        <w:spacing w:line="360" w:lineRule="auto"/>
        <w:ind w:left="0" w:right="-7" w:firstLine="426"/>
        <w:rPr>
          <w:sz w:val="28"/>
          <w:szCs w:val="28"/>
        </w:rPr>
      </w:pPr>
      <w:r>
        <w:rPr>
          <w:sz w:val="28"/>
          <w:szCs w:val="28"/>
        </w:rPr>
        <w:t>создание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Школе и классах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представительных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родительского</w:t>
      </w:r>
      <w:r>
        <w:rPr>
          <w:spacing w:val="71"/>
          <w:sz w:val="28"/>
          <w:szCs w:val="28"/>
        </w:rPr>
        <w:t xml:space="preserve"> </w:t>
      </w:r>
      <w:r>
        <w:rPr>
          <w:sz w:val="28"/>
          <w:szCs w:val="28"/>
        </w:rPr>
        <w:t>сообщества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(Родительский совет, родительские активы классных коллективов),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участвующих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 обсуждении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 решении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вопросов воспитания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 обучения;</w:t>
      </w:r>
    </w:p>
    <w:p w14:paraId="534605BF">
      <w:pPr>
        <w:pStyle w:val="16"/>
        <w:numPr>
          <w:ilvl w:val="0"/>
          <w:numId w:val="25"/>
        </w:numPr>
        <w:tabs>
          <w:tab w:val="left" w:pos="284"/>
        </w:tabs>
        <w:spacing w:line="360" w:lineRule="auto"/>
        <w:ind w:left="0" w:right="-7" w:firstLine="426"/>
        <w:rPr>
          <w:sz w:val="28"/>
          <w:szCs w:val="28"/>
        </w:rPr>
      </w:pPr>
      <w:r>
        <w:rPr>
          <w:sz w:val="28"/>
          <w:szCs w:val="28"/>
        </w:rPr>
        <w:t>деятельность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представителей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родительского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сообщества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Управляющем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совете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Школы, комиссии по урегулированию споров между участниками образовательных отношений (делегаты от Родительского совета);</w:t>
      </w:r>
    </w:p>
    <w:p w14:paraId="0176A7D4">
      <w:pPr>
        <w:pStyle w:val="16"/>
        <w:numPr>
          <w:ilvl w:val="0"/>
          <w:numId w:val="25"/>
        </w:numPr>
        <w:tabs>
          <w:tab w:val="left" w:pos="284"/>
        </w:tabs>
        <w:spacing w:line="360" w:lineRule="auto"/>
        <w:ind w:left="0" w:right="-7" w:firstLine="426"/>
        <w:rPr>
          <w:sz w:val="28"/>
          <w:szCs w:val="28"/>
        </w:rPr>
      </w:pPr>
      <w:r>
        <w:rPr>
          <w:sz w:val="28"/>
          <w:szCs w:val="28"/>
        </w:rPr>
        <w:t>тематические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родительские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собрания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классах согласно утвержденной циклограмме,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общешкольные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родительские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собрания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вопросам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взаимоотношений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 педагогов,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условий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обучения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и воспитания, либо </w:t>
      </w:r>
      <w:r>
        <w:rPr>
          <w:sz w:val="28"/>
          <w:szCs w:val="28"/>
          <w:lang w:eastAsia="ru-RU"/>
        </w:rPr>
        <w:t>направленные на обсуждение актуальных вопросов, решение острых школьных проблем;</w:t>
      </w:r>
    </w:p>
    <w:p w14:paraId="66C0366A">
      <w:pPr>
        <w:pStyle w:val="16"/>
        <w:numPr>
          <w:ilvl w:val="0"/>
          <w:numId w:val="25"/>
        </w:numPr>
        <w:tabs>
          <w:tab w:val="left" w:pos="284"/>
        </w:tabs>
        <w:spacing w:line="360" w:lineRule="auto"/>
        <w:ind w:left="0" w:right="-7" w:firstLine="426"/>
        <w:rPr>
          <w:sz w:val="28"/>
          <w:szCs w:val="28"/>
        </w:rPr>
      </w:pPr>
      <w:r>
        <w:rPr>
          <w:sz w:val="28"/>
          <w:szCs w:val="28"/>
        </w:rPr>
        <w:t>организацию участия родителей в вебинарах, Всероссийских родительских уроках, собраниях на актуальные для родителей темы;</w:t>
      </w:r>
    </w:p>
    <w:p w14:paraId="32A59883">
      <w:pPr>
        <w:pStyle w:val="16"/>
        <w:numPr>
          <w:ilvl w:val="0"/>
          <w:numId w:val="25"/>
        </w:numPr>
        <w:tabs>
          <w:tab w:val="left" w:pos="284"/>
        </w:tabs>
        <w:spacing w:line="360" w:lineRule="auto"/>
        <w:ind w:left="0" w:right="-7" w:firstLine="426"/>
        <w:rPr>
          <w:sz w:val="28"/>
          <w:szCs w:val="28"/>
        </w:rPr>
      </w:pPr>
      <w:r>
        <w:rPr>
          <w:sz w:val="28"/>
          <w:szCs w:val="28"/>
        </w:rPr>
        <w:t>Дни открытых дверей,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которые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родители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(законные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представители)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могут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посещать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уроки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 внеурочные занятия;</w:t>
      </w:r>
    </w:p>
    <w:p w14:paraId="18084001">
      <w:pPr>
        <w:pStyle w:val="16"/>
        <w:numPr>
          <w:ilvl w:val="0"/>
          <w:numId w:val="25"/>
        </w:numPr>
        <w:tabs>
          <w:tab w:val="left" w:pos="284"/>
        </w:tabs>
        <w:spacing w:line="360" w:lineRule="auto"/>
        <w:ind w:left="0" w:right="-7" w:firstLine="426"/>
        <w:rPr>
          <w:sz w:val="28"/>
          <w:szCs w:val="28"/>
        </w:rPr>
      </w:pPr>
      <w:r>
        <w:rPr>
          <w:sz w:val="28"/>
          <w:szCs w:val="28"/>
        </w:rPr>
        <w:t>общешкольные родительские конференции, где подводятся итоги работы Школы за учебный год, обсуждаются проблемы и пути их решения; презентационные площадки, где представляются различные направления работы Школы, в том числе дополнительное образование;</w:t>
      </w:r>
    </w:p>
    <w:p w14:paraId="47A170C4">
      <w:pPr>
        <w:pStyle w:val="16"/>
        <w:numPr>
          <w:ilvl w:val="0"/>
          <w:numId w:val="25"/>
        </w:numPr>
        <w:tabs>
          <w:tab w:val="left" w:pos="0"/>
          <w:tab w:val="left" w:pos="284"/>
        </w:tabs>
        <w:spacing w:line="360" w:lineRule="auto"/>
        <w:ind w:left="0" w:right="-7" w:firstLine="426"/>
        <w:rPr>
          <w:sz w:val="28"/>
          <w:szCs w:val="28"/>
        </w:rPr>
      </w:pPr>
      <w:r>
        <w:rPr>
          <w:sz w:val="28"/>
          <w:szCs w:val="28"/>
        </w:rPr>
        <w:t>информирование родителей (законных представителей) о жизни школы, актуальных вопросах воспитания, ответственности за воспитание через -сообщество Школы в социальной сети «ВКонтакте», чаты в мессенджерах;</w:t>
      </w:r>
    </w:p>
    <w:p w14:paraId="11190F86">
      <w:pPr>
        <w:pStyle w:val="16"/>
        <w:numPr>
          <w:ilvl w:val="0"/>
          <w:numId w:val="25"/>
        </w:numPr>
        <w:tabs>
          <w:tab w:val="left" w:pos="0"/>
          <w:tab w:val="left" w:pos="284"/>
        </w:tabs>
        <w:spacing w:line="360" w:lineRule="auto"/>
        <w:ind w:left="0" w:right="-7" w:firstLine="426"/>
        <w:rPr>
          <w:sz w:val="28"/>
          <w:szCs w:val="28"/>
        </w:rPr>
      </w:pPr>
      <w:r>
        <w:rPr>
          <w:sz w:val="28"/>
          <w:szCs w:val="28"/>
        </w:rPr>
        <w:t xml:space="preserve"> обсуждение в классных мессенджерах с участием педагога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интересующих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родителей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вопросов,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согласование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совместной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деятельности;</w:t>
      </w:r>
    </w:p>
    <w:p w14:paraId="0441ACCB">
      <w:pPr>
        <w:pStyle w:val="16"/>
        <w:numPr>
          <w:ilvl w:val="0"/>
          <w:numId w:val="25"/>
        </w:numPr>
        <w:tabs>
          <w:tab w:val="left" w:pos="0"/>
          <w:tab w:val="left" w:pos="284"/>
        </w:tabs>
        <w:spacing w:line="360" w:lineRule="auto"/>
        <w:ind w:left="0" w:right="-7" w:firstLine="426"/>
        <w:rPr>
          <w:sz w:val="28"/>
          <w:szCs w:val="28"/>
        </w:rPr>
      </w:pPr>
      <w:r>
        <w:rPr>
          <w:sz w:val="28"/>
          <w:szCs w:val="28"/>
        </w:rPr>
        <w:t>участие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родителей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психолого-педагогических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консилиумах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случаях,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предусмотренных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Положением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психолого-педагогическом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консилиуме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Школы 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порядком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привлечения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родителей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(законных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представителей);</w:t>
      </w:r>
    </w:p>
    <w:p w14:paraId="4D5B5E02">
      <w:pPr>
        <w:pStyle w:val="16"/>
        <w:numPr>
          <w:ilvl w:val="0"/>
          <w:numId w:val="25"/>
        </w:numPr>
        <w:tabs>
          <w:tab w:val="left" w:pos="426"/>
        </w:tabs>
        <w:spacing w:line="360" w:lineRule="auto"/>
        <w:ind w:left="0" w:right="79" w:firstLine="426"/>
        <w:rPr>
          <w:sz w:val="28"/>
          <w:szCs w:val="28"/>
        </w:rPr>
      </w:pPr>
      <w:r>
        <w:rPr>
          <w:sz w:val="28"/>
          <w:szCs w:val="28"/>
        </w:rPr>
        <w:t>привлечение родителей (законных представителей) к подготовке 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проведению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классных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общешкольных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мероприятий;</w:t>
      </w:r>
    </w:p>
    <w:p w14:paraId="43268E2D">
      <w:pPr>
        <w:pStyle w:val="16"/>
        <w:numPr>
          <w:ilvl w:val="0"/>
          <w:numId w:val="25"/>
        </w:numPr>
        <w:tabs>
          <w:tab w:val="left" w:pos="426"/>
        </w:tabs>
        <w:spacing w:line="360" w:lineRule="auto"/>
        <w:ind w:left="0" w:right="79" w:firstLine="426"/>
        <w:rPr>
          <w:sz w:val="28"/>
          <w:szCs w:val="28"/>
        </w:rPr>
      </w:pPr>
      <w:r>
        <w:rPr>
          <w:sz w:val="28"/>
          <w:szCs w:val="28"/>
        </w:rPr>
        <w:t>участие в деятельности Родительского патруля (профилактика ДДТТ) – в течение первой недели после каникул, комиссии родительского контроля организации и качества питания обучающихся (еженедельно);</w:t>
      </w:r>
    </w:p>
    <w:p w14:paraId="4F3ECB3E">
      <w:pPr>
        <w:pStyle w:val="16"/>
        <w:numPr>
          <w:ilvl w:val="0"/>
          <w:numId w:val="25"/>
        </w:numPr>
        <w:tabs>
          <w:tab w:val="left" w:pos="426"/>
        </w:tabs>
        <w:spacing w:line="360" w:lineRule="auto"/>
        <w:ind w:left="0" w:right="-7" w:firstLine="426"/>
        <w:rPr>
          <w:sz w:val="28"/>
          <w:szCs w:val="28"/>
        </w:rPr>
      </w:pPr>
      <w:r>
        <w:rPr>
          <w:sz w:val="28"/>
          <w:szCs w:val="28"/>
        </w:rPr>
        <w:t>реализацию муниципального проекта «Ответственное родительство»;</w:t>
      </w:r>
    </w:p>
    <w:p w14:paraId="22CE20CE">
      <w:pPr>
        <w:pStyle w:val="16"/>
        <w:numPr>
          <w:ilvl w:val="0"/>
          <w:numId w:val="25"/>
        </w:numPr>
        <w:tabs>
          <w:tab w:val="left" w:pos="426"/>
        </w:tabs>
        <w:spacing w:line="360" w:lineRule="auto"/>
        <w:ind w:left="0" w:right="-7" w:firstLine="426"/>
        <w:rPr>
          <w:sz w:val="28"/>
          <w:szCs w:val="28"/>
        </w:rPr>
      </w:pPr>
      <w:r>
        <w:rPr>
          <w:sz w:val="28"/>
          <w:szCs w:val="28"/>
        </w:rPr>
        <w:t>организацию встреч по запросу родителей с педагогом-психологом, социальным педагогом; проведение индивидуальных консультаций для родителей с целью координации воспитательных усилий педагогов и родителей;</w:t>
      </w:r>
    </w:p>
    <w:p w14:paraId="32A806D8">
      <w:pPr>
        <w:pStyle w:val="16"/>
        <w:numPr>
          <w:ilvl w:val="0"/>
          <w:numId w:val="25"/>
        </w:numPr>
        <w:tabs>
          <w:tab w:val="left" w:pos="426"/>
        </w:tabs>
        <w:spacing w:line="360" w:lineRule="auto"/>
        <w:ind w:left="0" w:right="79" w:firstLine="426"/>
        <w:rPr>
          <w:sz w:val="28"/>
          <w:szCs w:val="28"/>
        </w:rPr>
      </w:pPr>
      <w:r>
        <w:rPr>
          <w:sz w:val="28"/>
          <w:szCs w:val="28"/>
        </w:rPr>
        <w:t>при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наличии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среди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детей-сирот,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оставшихся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без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попечения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родителей,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приёмных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детей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целевое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взаимодействие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законными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представителями.</w:t>
      </w:r>
    </w:p>
    <w:p w14:paraId="4F102B0D">
      <w:pPr>
        <w:pStyle w:val="2"/>
        <w:spacing w:line="360" w:lineRule="auto"/>
        <w:ind w:hanging="221"/>
      </w:pPr>
      <w:r>
        <w:t>2.2.4. Внеурочная</w:t>
      </w:r>
      <w:r>
        <w:rPr>
          <w:spacing w:val="-3"/>
        </w:rPr>
        <w:t xml:space="preserve"> </w:t>
      </w:r>
      <w:r>
        <w:t>деятельность</w:t>
      </w:r>
    </w:p>
    <w:p w14:paraId="3BB8625C">
      <w:pPr>
        <w:pStyle w:val="2"/>
        <w:spacing w:line="360" w:lineRule="auto"/>
        <w:ind w:left="0"/>
        <w:rPr>
          <w:b w:val="0"/>
        </w:rPr>
      </w:pPr>
      <w:r>
        <w:rPr>
          <w:b w:val="0"/>
          <w:iCs/>
          <w:lang w:eastAsia="ru-RU"/>
        </w:rPr>
        <w:t xml:space="preserve"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занятий: </w:t>
      </w:r>
    </w:p>
    <w:p w14:paraId="12A9FA1B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709" w:right="276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занятия исторического просвещения, патриотической, гражданско-патриотической, военно-патриотической, краеведческой, историко-культурной направленности – «История моего села»;</w:t>
      </w:r>
    </w:p>
    <w:p w14:paraId="038B20E5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709" w:right="276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курсы, занятия познавательной, научной, исследовательской, просветительской направленности – «Юный инспектор движений», «Волонтерское движение»</w:t>
      </w:r>
    </w:p>
    <w:p w14:paraId="4903DF74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709" w:right="276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курсы, занятия в области искусств, художественного творчества разных видов и жанров – </w:t>
      </w:r>
    </w:p>
    <w:p w14:paraId="41DFC883">
      <w:pPr>
        <w:numPr>
          <w:ilvl w:val="0"/>
          <w:numId w:val="26"/>
        </w:numPr>
        <w:tabs>
          <w:tab w:val="left" w:pos="851"/>
          <w:tab w:val="left" w:pos="993"/>
        </w:tabs>
        <w:autoSpaceDE/>
        <w:autoSpaceDN/>
        <w:spacing w:line="360" w:lineRule="auto"/>
        <w:ind w:left="709" w:right="276" w:firstLine="709"/>
        <w:contextualSpacing/>
        <w:jc w:val="both"/>
        <w:rPr>
          <w:b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курсы, занятия оздоровительной и спортивной направленности – «Все цвета, кроме черного»</w:t>
      </w:r>
    </w:p>
    <w:p w14:paraId="01F5AE58">
      <w:pPr>
        <w:spacing w:line="360" w:lineRule="auto"/>
        <w:ind w:firstLine="567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>2.2.5. Внешкольные мероприятия.</w:t>
      </w:r>
    </w:p>
    <w:p w14:paraId="17CBFBBA">
      <w:pPr>
        <w:spacing w:line="360" w:lineRule="auto"/>
        <w:ind w:firstLine="567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>Реализация воспитательного потенциала внешкольных мероприятий предусматривает:</w:t>
      </w:r>
    </w:p>
    <w:p w14:paraId="1AB5033B">
      <w:pPr>
        <w:spacing w:line="360" w:lineRule="auto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 xml:space="preserve">        - внешкольные тематические мероприятия воспитательной направленности, организуемые педагогами, по изучаемым в школе учебным предметам, курсам, модулям; (конференции, фестивали, творческие конкурсы)</w:t>
      </w:r>
    </w:p>
    <w:p w14:paraId="32630EC8">
      <w:pPr>
        <w:spacing w:line="360" w:lineRule="auto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 xml:space="preserve">        - организуемые в классах классными руководителями, в том числе совместно с родителями (законными представителями) обучающихся, экскурсии, походы выходного дня (краеведческий музей, библиотека, цирк и т.д.) с привлечением к их планированию, организации, проведению, оценке мероприятия;</w:t>
      </w:r>
    </w:p>
    <w:p w14:paraId="1039F52A">
      <w:pPr>
        <w:spacing w:line="360" w:lineRule="auto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 xml:space="preserve">         - литературные, исторические, экологические и другие походы, экскурсии, экспедиции, слеты и т. п.,  организуемые педагогами, в том числе совместно с родителями (законными представителями) обучающихся (для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др.); </w:t>
      </w:r>
    </w:p>
    <w:p w14:paraId="78766530">
      <w:pPr>
        <w:spacing w:line="360" w:lineRule="auto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 xml:space="preserve">           - 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комфорта;</w:t>
      </w:r>
    </w:p>
    <w:p w14:paraId="2281AE2B">
      <w:pPr>
        <w:spacing w:line="360" w:lineRule="auto"/>
        <w:rPr>
          <w:color w:val="000000"/>
          <w:w w:val="0"/>
          <w:sz w:val="28"/>
          <w:szCs w:val="28"/>
        </w:rPr>
      </w:pPr>
      <w:r>
        <w:rPr>
          <w:color w:val="000000"/>
          <w:w w:val="0"/>
          <w:sz w:val="28"/>
          <w:szCs w:val="28"/>
        </w:rPr>
        <w:t xml:space="preserve">          - внешкольные мероприятия, в том числе организуемые совместно с социальными партнерами школы. </w:t>
      </w:r>
    </w:p>
    <w:p w14:paraId="51BBC109">
      <w:pPr>
        <w:spacing w:line="360" w:lineRule="auto"/>
        <w:rPr>
          <w:color w:val="000000"/>
          <w:w w:val="0"/>
          <w:sz w:val="28"/>
          <w:szCs w:val="28"/>
        </w:rPr>
      </w:pPr>
    </w:p>
    <w:p w14:paraId="39015275">
      <w:pPr>
        <w:pStyle w:val="2"/>
        <w:spacing w:line="360" w:lineRule="auto"/>
        <w:ind w:right="79" w:hanging="221"/>
        <w:jc w:val="left"/>
      </w:pPr>
      <w:r>
        <w:t>2.2.6. Самоуправление</w:t>
      </w:r>
    </w:p>
    <w:p w14:paraId="1353EE12">
      <w:pPr>
        <w:pStyle w:val="2"/>
        <w:spacing w:line="360" w:lineRule="auto"/>
        <w:ind w:left="0" w:right="79"/>
        <w:jc w:val="left"/>
        <w:rPr>
          <w:b w:val="0"/>
        </w:rPr>
      </w:pPr>
      <w:r>
        <w:rPr>
          <w:b w:val="0"/>
        </w:rPr>
        <w:t>Основная цель направления: создание условий  для  выявления,  поддержки  и  развития         управленческих  инициатив обучающихся,  принятия  совместных  со  взрослыми  решений,  а  также  для включения обучающихся школы  в вариативную коллективную творческую и социально-значимую деятельность.</w:t>
      </w:r>
    </w:p>
    <w:p w14:paraId="4F04BDD7">
      <w:pPr>
        <w:spacing w:line="360" w:lineRule="auto"/>
        <w:ind w:right="79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воспитательного</w:t>
      </w:r>
      <w:r>
        <w:rPr>
          <w:spacing w:val="71"/>
          <w:sz w:val="28"/>
          <w:szCs w:val="28"/>
        </w:rPr>
        <w:t xml:space="preserve"> </w:t>
      </w:r>
      <w:r>
        <w:rPr>
          <w:sz w:val="28"/>
          <w:szCs w:val="28"/>
        </w:rPr>
        <w:t>потенциала</w:t>
      </w:r>
      <w:r>
        <w:rPr>
          <w:spacing w:val="71"/>
          <w:sz w:val="28"/>
          <w:szCs w:val="28"/>
        </w:rPr>
        <w:t xml:space="preserve"> </w:t>
      </w:r>
      <w:r>
        <w:rPr>
          <w:sz w:val="28"/>
          <w:szCs w:val="28"/>
        </w:rPr>
        <w:t>ученического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самоуправления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Школе предусматривает:</w:t>
      </w:r>
      <w:r>
        <w:rPr>
          <w:spacing w:val="1"/>
          <w:sz w:val="28"/>
          <w:szCs w:val="28"/>
        </w:rPr>
        <w:t xml:space="preserve"> </w:t>
      </w:r>
    </w:p>
    <w:p w14:paraId="3A31E921">
      <w:pPr>
        <w:pStyle w:val="16"/>
        <w:numPr>
          <w:ilvl w:val="0"/>
          <w:numId w:val="22"/>
        </w:numPr>
        <w:tabs>
          <w:tab w:val="left" w:pos="284"/>
        </w:tabs>
        <w:spacing w:line="360" w:lineRule="auto"/>
        <w:ind w:left="0" w:right="79" w:firstLine="426"/>
        <w:rPr>
          <w:sz w:val="28"/>
          <w:szCs w:val="28"/>
        </w:rPr>
      </w:pPr>
      <w:r>
        <w:rPr>
          <w:sz w:val="28"/>
          <w:szCs w:val="28"/>
        </w:rPr>
        <w:t>организацию и деятельность органов классного самоуправления, Школьного парламента, избранных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обучающимися в процессе классных деловых игр, а также школьных деловых игр «Выборы депутатов Школьного парламента», «Выборы Президента школы»; </w:t>
      </w:r>
    </w:p>
    <w:p w14:paraId="07237AC9">
      <w:pPr>
        <w:pStyle w:val="16"/>
        <w:numPr>
          <w:ilvl w:val="0"/>
          <w:numId w:val="25"/>
        </w:numPr>
        <w:tabs>
          <w:tab w:val="left" w:pos="284"/>
          <w:tab w:val="left" w:pos="709"/>
        </w:tabs>
        <w:spacing w:line="360" w:lineRule="auto"/>
        <w:ind w:left="0" w:right="79" w:firstLine="426"/>
        <w:rPr>
          <w:sz w:val="28"/>
          <w:szCs w:val="28"/>
        </w:rPr>
      </w:pPr>
      <w:r>
        <w:rPr>
          <w:sz w:val="28"/>
          <w:szCs w:val="28"/>
        </w:rPr>
        <w:t>представление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Школьным парламентом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интересов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процессе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управления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Школой, формирования её уклада (в том числе на заседаниях Управляющего совета);</w:t>
      </w:r>
    </w:p>
    <w:p w14:paraId="470F3A92">
      <w:pPr>
        <w:pStyle w:val="16"/>
        <w:numPr>
          <w:ilvl w:val="0"/>
          <w:numId w:val="25"/>
        </w:numPr>
        <w:tabs>
          <w:tab w:val="left" w:pos="284"/>
          <w:tab w:val="left" w:pos="709"/>
        </w:tabs>
        <w:spacing w:line="360" w:lineRule="auto"/>
        <w:ind w:left="0" w:right="79" w:firstLine="426"/>
        <w:rPr>
          <w:sz w:val="28"/>
          <w:szCs w:val="28"/>
        </w:rPr>
      </w:pPr>
      <w:r>
        <w:rPr>
          <w:sz w:val="28"/>
          <w:szCs w:val="28"/>
        </w:rPr>
        <w:t>защиту Школьным парламентом законных интересов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прав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обучающихся;</w:t>
      </w:r>
    </w:p>
    <w:p w14:paraId="26BE0C06">
      <w:pPr>
        <w:pStyle w:val="16"/>
        <w:numPr>
          <w:ilvl w:val="0"/>
          <w:numId w:val="25"/>
        </w:numPr>
        <w:tabs>
          <w:tab w:val="left" w:pos="284"/>
          <w:tab w:val="left" w:pos="709"/>
        </w:tabs>
        <w:spacing w:line="360" w:lineRule="auto"/>
        <w:ind w:left="0" w:right="79" w:firstLine="426"/>
        <w:rPr>
          <w:sz w:val="28"/>
          <w:szCs w:val="28"/>
        </w:rPr>
      </w:pPr>
      <w:r>
        <w:rPr>
          <w:sz w:val="28"/>
          <w:szCs w:val="28"/>
        </w:rPr>
        <w:t>участие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Школьного парламента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разработке,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обсуждении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реализации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рабочей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программы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календарного плана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воспитательной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работы;</w:t>
      </w:r>
    </w:p>
    <w:p w14:paraId="400F84F3">
      <w:pPr>
        <w:pStyle w:val="16"/>
        <w:numPr>
          <w:ilvl w:val="0"/>
          <w:numId w:val="25"/>
        </w:numPr>
        <w:tabs>
          <w:tab w:val="left" w:pos="284"/>
          <w:tab w:val="left" w:pos="426"/>
        </w:tabs>
        <w:spacing w:line="360" w:lineRule="auto"/>
        <w:ind w:left="0" w:right="-7" w:firstLine="426"/>
        <w:rPr>
          <w:sz w:val="28"/>
          <w:szCs w:val="28"/>
        </w:rPr>
      </w:pPr>
      <w:r>
        <w:rPr>
          <w:sz w:val="28"/>
          <w:szCs w:val="28"/>
        </w:rPr>
        <w:t>участие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Школьного парламента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поведении само</w:t>
      </w:r>
      <w:r>
        <w:rPr>
          <w:sz w:val="28"/>
          <w:szCs w:val="28"/>
        </w:rPr>
        <w:t>анализа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воспитательной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</w:t>
      </w:r>
      <w:r>
        <w:rPr>
          <w:spacing w:val="7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Школе;</w:t>
      </w:r>
    </w:p>
    <w:p w14:paraId="24E4919D">
      <w:pPr>
        <w:pStyle w:val="16"/>
        <w:numPr>
          <w:ilvl w:val="0"/>
          <w:numId w:val="25"/>
        </w:numPr>
        <w:tabs>
          <w:tab w:val="left" w:pos="284"/>
          <w:tab w:val="left" w:pos="426"/>
        </w:tabs>
        <w:spacing w:line="360" w:lineRule="auto"/>
        <w:ind w:left="0" w:right="-7" w:firstLine="426"/>
        <w:rPr>
          <w:sz w:val="28"/>
          <w:szCs w:val="28"/>
        </w:rPr>
      </w:pPr>
      <w:r>
        <w:rPr>
          <w:sz w:val="28"/>
          <w:szCs w:val="28"/>
        </w:rPr>
        <w:t>осуществление Школьным парламентом работы по соблюдению обучающимися Правил внутреннего распорядка обучающихся Школы;</w:t>
      </w:r>
    </w:p>
    <w:p w14:paraId="3683E3BE">
      <w:pPr>
        <w:pStyle w:val="16"/>
        <w:numPr>
          <w:ilvl w:val="0"/>
          <w:numId w:val="25"/>
        </w:numPr>
        <w:tabs>
          <w:tab w:val="left" w:pos="284"/>
          <w:tab w:val="left" w:pos="426"/>
        </w:tabs>
        <w:spacing w:line="360" w:lineRule="auto"/>
        <w:ind w:left="0" w:right="-7" w:firstLine="426"/>
        <w:rPr>
          <w:sz w:val="28"/>
          <w:szCs w:val="28"/>
        </w:rPr>
      </w:pPr>
      <w:r>
        <w:rPr>
          <w:sz w:val="28"/>
          <w:szCs w:val="28"/>
        </w:rPr>
        <w:t>работу Совета старост;</w:t>
      </w:r>
    </w:p>
    <w:p w14:paraId="34019D74">
      <w:pPr>
        <w:pStyle w:val="16"/>
        <w:numPr>
          <w:ilvl w:val="0"/>
          <w:numId w:val="25"/>
        </w:numPr>
        <w:tabs>
          <w:tab w:val="left" w:pos="284"/>
          <w:tab w:val="left" w:pos="426"/>
        </w:tabs>
        <w:spacing w:line="360" w:lineRule="auto"/>
        <w:ind w:left="0" w:right="-7" w:firstLine="426"/>
        <w:rPr>
          <w:sz w:val="28"/>
          <w:szCs w:val="28"/>
        </w:rPr>
      </w:pPr>
      <w:r>
        <w:rPr>
          <w:sz w:val="28"/>
          <w:szCs w:val="28"/>
        </w:rPr>
        <w:t>реализацию/развитие деятельности Российского движения школьников.</w:t>
      </w:r>
    </w:p>
    <w:p w14:paraId="613E5216">
      <w:pPr>
        <w:tabs>
          <w:tab w:val="left" w:pos="284"/>
          <w:tab w:val="left" w:pos="426"/>
        </w:tabs>
        <w:spacing w:line="360" w:lineRule="auto"/>
        <w:ind w:right="-7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>Структура ученического   самоуправления школы имеет   несколько</w:t>
      </w:r>
    </w:p>
    <w:p w14:paraId="0841710A">
      <w:pPr>
        <w:tabs>
          <w:tab w:val="left" w:pos="284"/>
          <w:tab w:val="left" w:pos="426"/>
        </w:tabs>
        <w:spacing w:line="360" w:lineRule="auto"/>
        <w:ind w:right="-7"/>
        <w:rPr>
          <w:sz w:val="28"/>
          <w:szCs w:val="28"/>
        </w:rPr>
      </w:pPr>
      <w:r>
        <w:rPr>
          <w:sz w:val="28"/>
          <w:szCs w:val="28"/>
        </w:rPr>
        <w:t>Уровней и осуществляется не только на уроне школы, но и других уровнях:</w:t>
      </w:r>
    </w:p>
    <w:p w14:paraId="5F0CD22D">
      <w:pPr>
        <w:tabs>
          <w:tab w:val="left" w:pos="284"/>
          <w:tab w:val="left" w:pos="426"/>
        </w:tabs>
        <w:spacing w:line="360" w:lineRule="auto"/>
        <w:ind w:right="-7"/>
        <w:rPr>
          <w:sz w:val="28"/>
          <w:szCs w:val="28"/>
        </w:rPr>
      </w:pPr>
      <w:r>
        <w:rPr>
          <w:sz w:val="28"/>
          <w:szCs w:val="28"/>
        </w:rPr>
        <w:t>На уровне классов:</w:t>
      </w:r>
    </w:p>
    <w:p w14:paraId="54590975">
      <w:pPr>
        <w:tabs>
          <w:tab w:val="left" w:pos="284"/>
          <w:tab w:val="left" w:pos="426"/>
        </w:tabs>
        <w:spacing w:line="360" w:lineRule="auto"/>
        <w:ind w:right="-7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>-через деятельность выборных по инициативе и предложениям учащихся класса лидеров (старост), представляющих интересы класса в общешкольных делах;</w:t>
      </w:r>
    </w:p>
    <w:p w14:paraId="6D706427">
      <w:pPr>
        <w:tabs>
          <w:tab w:val="left" w:pos="284"/>
          <w:tab w:val="left" w:pos="426"/>
        </w:tabs>
        <w:spacing w:line="360" w:lineRule="auto"/>
        <w:ind w:right="-7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>-через деятельность выборных органов самоуправления, отвечающих за различные направления работы класса;</w:t>
      </w:r>
    </w:p>
    <w:p w14:paraId="62C42B9D">
      <w:pPr>
        <w:tabs>
          <w:tab w:val="left" w:pos="284"/>
          <w:tab w:val="left" w:pos="426"/>
        </w:tabs>
        <w:spacing w:line="360" w:lineRule="auto"/>
        <w:ind w:right="-7"/>
        <w:rPr>
          <w:sz w:val="28"/>
          <w:szCs w:val="28"/>
        </w:rPr>
      </w:pPr>
      <w:r>
        <w:rPr>
          <w:sz w:val="28"/>
          <w:szCs w:val="28"/>
        </w:rPr>
        <w:t xml:space="preserve">На индивидуальном уровне: </w:t>
      </w:r>
    </w:p>
    <w:p w14:paraId="1E6B2D02">
      <w:pPr>
        <w:tabs>
          <w:tab w:val="left" w:pos="284"/>
          <w:tab w:val="left" w:pos="426"/>
        </w:tabs>
        <w:spacing w:line="360" w:lineRule="auto"/>
        <w:ind w:right="-7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>- через вовлечение школьников в планирование, организацию, проведение и анализ общешкольных и внутриклассных дел, через реализацию функций школьниками, отвечающими за различные направления работы в классе;</w:t>
      </w:r>
    </w:p>
    <w:p w14:paraId="26E8CF0F">
      <w:pPr>
        <w:tabs>
          <w:tab w:val="left" w:pos="284"/>
          <w:tab w:val="left" w:pos="426"/>
        </w:tabs>
        <w:spacing w:line="360" w:lineRule="auto"/>
        <w:ind w:right="-7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 xml:space="preserve">-организацию общественно полезных дел, дающих учащимся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других. </w:t>
      </w:r>
    </w:p>
    <w:p w14:paraId="5CD9FD23">
      <w:pPr>
        <w:pStyle w:val="2"/>
        <w:tabs>
          <w:tab w:val="left" w:pos="8789"/>
        </w:tabs>
        <w:spacing w:line="360" w:lineRule="auto"/>
        <w:ind w:right="-7" w:hanging="221"/>
        <w:jc w:val="left"/>
      </w:pPr>
      <w:r>
        <w:t>2.2.7. Профориентация</w:t>
      </w:r>
    </w:p>
    <w:p w14:paraId="738B4990">
      <w:pPr>
        <w:tabs>
          <w:tab w:val="left" w:pos="8789"/>
        </w:tabs>
        <w:spacing w:line="360" w:lineRule="auto"/>
        <w:ind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воспитательного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потенциала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профориентационной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Школы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предусматривает:</w:t>
      </w:r>
    </w:p>
    <w:p w14:paraId="28C56D44">
      <w:pPr>
        <w:pStyle w:val="16"/>
        <w:numPr>
          <w:ilvl w:val="0"/>
          <w:numId w:val="25"/>
        </w:numPr>
        <w:tabs>
          <w:tab w:val="left" w:pos="284"/>
          <w:tab w:val="left" w:pos="709"/>
        </w:tabs>
        <w:spacing w:line="360" w:lineRule="auto"/>
        <w:ind w:left="0" w:right="-7" w:firstLine="426"/>
        <w:rPr>
          <w:sz w:val="28"/>
          <w:szCs w:val="28"/>
        </w:rPr>
      </w:pPr>
      <w:r>
        <w:rPr>
          <w:sz w:val="28"/>
          <w:szCs w:val="28"/>
        </w:rPr>
        <w:t>проведение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профориентационных</w:t>
      </w:r>
      <w:r>
        <w:rPr>
          <w:spacing w:val="1"/>
          <w:sz w:val="28"/>
          <w:szCs w:val="28"/>
        </w:rPr>
        <w:t xml:space="preserve"> классных часов и психологических занятий</w:t>
      </w:r>
      <w:r>
        <w:rPr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направленных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подготовку обучающегося к осознанному планированию и реализации своего профессионального будущего;</w:t>
      </w:r>
    </w:p>
    <w:p w14:paraId="47AE52AD">
      <w:pPr>
        <w:pStyle w:val="16"/>
        <w:numPr>
          <w:ilvl w:val="0"/>
          <w:numId w:val="25"/>
        </w:numPr>
        <w:tabs>
          <w:tab w:val="left" w:pos="284"/>
          <w:tab w:val="left" w:pos="709"/>
        </w:tabs>
        <w:spacing w:line="360" w:lineRule="auto"/>
        <w:ind w:left="0" w:right="-7" w:firstLine="426"/>
        <w:rPr>
          <w:sz w:val="28"/>
          <w:szCs w:val="28"/>
        </w:rPr>
      </w:pPr>
      <w:r>
        <w:rPr>
          <w:sz w:val="28"/>
          <w:szCs w:val="28"/>
        </w:rPr>
        <w:t>профориентационные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игры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(симуляции,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деловые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игры,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квесты,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кейсы),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расширяющие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профессиях,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способах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выбора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профессий,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особенностях,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условиях разной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деятельности;</w:t>
      </w:r>
    </w:p>
    <w:p w14:paraId="59507697">
      <w:pPr>
        <w:pStyle w:val="16"/>
        <w:numPr>
          <w:ilvl w:val="0"/>
          <w:numId w:val="25"/>
        </w:numPr>
        <w:tabs>
          <w:tab w:val="left" w:pos="284"/>
        </w:tabs>
        <w:spacing w:line="360" w:lineRule="auto"/>
        <w:ind w:left="0" w:right="-7" w:firstLine="426"/>
        <w:rPr>
          <w:sz w:val="28"/>
          <w:szCs w:val="28"/>
        </w:rPr>
      </w:pPr>
      <w:r>
        <w:rPr>
          <w:sz w:val="28"/>
          <w:szCs w:val="28"/>
        </w:rPr>
        <w:t>экскурсии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предприятия,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организации,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дающие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начальные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представления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 существующих профессиях 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условиях работы;</w:t>
      </w:r>
    </w:p>
    <w:p w14:paraId="07216B18">
      <w:pPr>
        <w:pStyle w:val="16"/>
        <w:numPr>
          <w:ilvl w:val="0"/>
          <w:numId w:val="25"/>
        </w:numPr>
        <w:tabs>
          <w:tab w:val="left" w:pos="284"/>
        </w:tabs>
        <w:spacing w:line="360" w:lineRule="auto"/>
        <w:ind w:left="0" w:right="-7" w:firstLine="426"/>
        <w:rPr>
          <w:sz w:val="28"/>
          <w:szCs w:val="28"/>
        </w:rPr>
      </w:pPr>
      <w:r>
        <w:rPr>
          <w:sz w:val="28"/>
          <w:szCs w:val="28"/>
        </w:rPr>
        <w:t>посещение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профориентационных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выставок,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ярмарок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профессий,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лагерей, дней открытых дверей в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организациях профессионального,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высшего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образования;</w:t>
      </w:r>
    </w:p>
    <w:p w14:paraId="756F2181">
      <w:pPr>
        <w:pStyle w:val="16"/>
        <w:numPr>
          <w:ilvl w:val="0"/>
          <w:numId w:val="25"/>
        </w:numPr>
        <w:tabs>
          <w:tab w:val="left" w:pos="284"/>
        </w:tabs>
        <w:spacing w:line="360" w:lineRule="auto"/>
        <w:ind w:left="0" w:right="-7" w:firstLine="426"/>
        <w:rPr>
          <w:sz w:val="28"/>
          <w:szCs w:val="28"/>
        </w:rPr>
      </w:pPr>
      <w:r>
        <w:rPr>
          <w:sz w:val="28"/>
          <w:szCs w:val="28"/>
        </w:rPr>
        <w:t>совместное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педагогами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изучение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обучающимися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интернет-ресурсов,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посвящённых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выбору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профессий,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прохождение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профориентационного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онлайн-тестирования,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онлайн-курсов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интересующим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профессиям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направлениям</w:t>
      </w:r>
      <w:r>
        <w:rPr>
          <w:spacing w:val="71"/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образования;</w:t>
      </w:r>
    </w:p>
    <w:p w14:paraId="310ED86E">
      <w:pPr>
        <w:pStyle w:val="16"/>
        <w:numPr>
          <w:ilvl w:val="0"/>
          <w:numId w:val="25"/>
        </w:numPr>
        <w:tabs>
          <w:tab w:val="left" w:pos="0"/>
          <w:tab w:val="left" w:pos="284"/>
        </w:tabs>
        <w:spacing w:line="360" w:lineRule="auto"/>
        <w:ind w:left="0" w:firstLine="426"/>
        <w:rPr>
          <w:sz w:val="28"/>
          <w:szCs w:val="28"/>
        </w:rPr>
      </w:pPr>
      <w:r>
        <w:rPr>
          <w:sz w:val="28"/>
          <w:szCs w:val="28"/>
        </w:rPr>
        <w:t>участие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работе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всероссийских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профориентационных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проектов: «Билет в будущее», «ПроеКториЯ», «Шоу профессий»;</w:t>
      </w:r>
    </w:p>
    <w:p w14:paraId="6DBB0CBD">
      <w:pPr>
        <w:pStyle w:val="16"/>
        <w:numPr>
          <w:ilvl w:val="0"/>
          <w:numId w:val="25"/>
        </w:numPr>
        <w:tabs>
          <w:tab w:val="left" w:pos="0"/>
          <w:tab w:val="left" w:pos="284"/>
        </w:tabs>
        <w:spacing w:line="360" w:lineRule="auto"/>
        <w:ind w:left="0" w:right="-7" w:firstLine="426"/>
        <w:rPr>
          <w:sz w:val="28"/>
          <w:szCs w:val="28"/>
        </w:rPr>
      </w:pPr>
      <w:r>
        <w:rPr>
          <w:sz w:val="28"/>
          <w:szCs w:val="28"/>
        </w:rPr>
        <w:t>индивидуальное консультирование педагогом-психологом обучающихся и 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родителей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(законных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представителей)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вопросам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склонностей,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способностей, иных индивидуальных особенностей обучающихся, которые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могут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иметь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значение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выборе ими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будущей профессии;</w:t>
      </w:r>
    </w:p>
    <w:p w14:paraId="58BF32CA">
      <w:pPr>
        <w:pStyle w:val="16"/>
        <w:numPr>
          <w:ilvl w:val="0"/>
          <w:numId w:val="25"/>
        </w:numPr>
        <w:tabs>
          <w:tab w:val="left" w:pos="284"/>
        </w:tabs>
        <w:spacing w:line="360" w:lineRule="auto"/>
        <w:ind w:left="0" w:right="-7" w:firstLine="426"/>
        <w:rPr>
          <w:sz w:val="28"/>
          <w:szCs w:val="28"/>
        </w:rPr>
      </w:pPr>
      <w:r>
        <w:rPr>
          <w:sz w:val="28"/>
          <w:szCs w:val="28"/>
        </w:rPr>
        <w:t>освоение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обучающимися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профессии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рамках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различных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курсов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выбору,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включённых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обязательную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часть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программы,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рамках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компонента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участниках</w:t>
      </w:r>
      <w:r>
        <w:rPr>
          <w:spacing w:val="7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отношений,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внеурочной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рамках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дополнительного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образования;</w:t>
      </w:r>
    </w:p>
    <w:p w14:paraId="459DEDEE">
      <w:pPr>
        <w:pStyle w:val="16"/>
        <w:numPr>
          <w:ilvl w:val="0"/>
          <w:numId w:val="25"/>
        </w:numPr>
        <w:tabs>
          <w:tab w:val="left" w:pos="284"/>
        </w:tabs>
        <w:spacing w:line="360" w:lineRule="auto"/>
        <w:ind w:left="0" w:right="-7" w:firstLine="426"/>
        <w:rPr>
          <w:sz w:val="28"/>
          <w:szCs w:val="28"/>
        </w:rPr>
      </w:pPr>
      <w:r>
        <w:rPr>
          <w:rFonts w:eastAsia="Libre Franklin"/>
          <w:kern w:val="24"/>
          <w:sz w:val="28"/>
          <w:szCs w:val="28"/>
        </w:rPr>
        <w:t>участие в работе Точка роста</w:t>
      </w:r>
    </w:p>
    <w:p w14:paraId="514E2282">
      <w:pPr>
        <w:pStyle w:val="16"/>
        <w:numPr>
          <w:ilvl w:val="0"/>
          <w:numId w:val="25"/>
        </w:numPr>
        <w:tabs>
          <w:tab w:val="left" w:pos="284"/>
        </w:tabs>
        <w:spacing w:line="360" w:lineRule="auto"/>
        <w:ind w:left="0" w:right="-7" w:firstLine="426"/>
        <w:rPr>
          <w:sz w:val="28"/>
          <w:szCs w:val="28"/>
        </w:rPr>
      </w:pPr>
      <w:r>
        <w:rPr>
          <w:rFonts w:eastAsia="Libre Franklin"/>
          <w:kern w:val="24"/>
          <w:sz w:val="28"/>
          <w:szCs w:val="28"/>
        </w:rPr>
        <w:t>оформление тематических стендов, ведение тематической рубрики в сообществе школы в Вконтакте;</w:t>
      </w:r>
    </w:p>
    <w:p w14:paraId="64A2CEB9">
      <w:pPr>
        <w:pStyle w:val="2"/>
        <w:spacing w:line="360" w:lineRule="auto"/>
        <w:ind w:left="0"/>
        <w:rPr>
          <w:b w:val="0"/>
          <w:color w:val="FF0000"/>
        </w:rPr>
      </w:pPr>
    </w:p>
    <w:p w14:paraId="20C2F428">
      <w:pPr>
        <w:pStyle w:val="2"/>
        <w:tabs>
          <w:tab w:val="left" w:pos="709"/>
        </w:tabs>
        <w:spacing w:line="360" w:lineRule="auto"/>
        <w:ind w:left="0"/>
      </w:pPr>
      <w:r>
        <w:rPr>
          <w:color w:val="FF0000"/>
        </w:rPr>
        <w:t xml:space="preserve">         </w:t>
      </w:r>
      <w:r>
        <w:t>2.2.8. Основные</w:t>
      </w:r>
      <w:r>
        <w:rPr>
          <w:spacing w:val="-2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дела</w:t>
      </w:r>
    </w:p>
    <w:p w14:paraId="2C6C8582">
      <w:pPr>
        <w:tabs>
          <w:tab w:val="left" w:pos="851"/>
        </w:tabs>
        <w:autoSpaceDE/>
        <w:autoSpaceDN/>
        <w:spacing w:line="360" w:lineRule="auto"/>
        <w:ind w:left="709" w:right="276" w:firstLine="709"/>
        <w:contextualSpacing/>
        <w:jc w:val="both"/>
        <w:rPr>
          <w:i/>
          <w:sz w:val="28"/>
          <w:szCs w:val="28"/>
          <w:lang w:eastAsia="ru-RU"/>
        </w:rPr>
      </w:pPr>
      <w:r>
        <w:rPr>
          <w:iCs/>
          <w:sz w:val="28"/>
          <w:szCs w:val="28"/>
          <w:lang w:eastAsia="ru-RU"/>
        </w:rPr>
        <w:t>Реализация воспитательного потенциала основных школьных дел предусматривает</w:t>
      </w:r>
      <w:r>
        <w:rPr>
          <w:i/>
          <w:sz w:val="28"/>
          <w:szCs w:val="28"/>
          <w:lang w:eastAsia="ru-RU"/>
        </w:rPr>
        <w:t>:</w:t>
      </w:r>
    </w:p>
    <w:p w14:paraId="62F88308">
      <w:pPr>
        <w:numPr>
          <w:ilvl w:val="0"/>
          <w:numId w:val="27"/>
        </w:numPr>
        <w:tabs>
          <w:tab w:val="left" w:pos="993"/>
          <w:tab w:val="left" w:pos="1134"/>
        </w:tabs>
        <w:autoSpaceDE/>
        <w:autoSpaceDN/>
        <w:spacing w:line="360" w:lineRule="auto"/>
        <w:ind w:left="709" w:right="276" w:firstLine="709"/>
        <w:contextualSpacing/>
        <w:jc w:val="both"/>
        <w:rPr>
          <w:b/>
          <w:i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общешкольные праздники, ежегодные творческие (театрализованные, музыкальные, литературные и т. п.) мероприятия, связанные с общероссийскими, региональными праздниками, памятными датами, в которых участвуют все классы;</w:t>
      </w:r>
    </w:p>
    <w:p w14:paraId="580FF16A">
      <w:pPr>
        <w:numPr>
          <w:ilvl w:val="0"/>
          <w:numId w:val="27"/>
        </w:numPr>
        <w:tabs>
          <w:tab w:val="left" w:pos="993"/>
          <w:tab w:val="left" w:pos="1134"/>
        </w:tabs>
        <w:autoSpaceDE/>
        <w:autoSpaceDN/>
        <w:spacing w:line="360" w:lineRule="auto"/>
        <w:ind w:left="709" w:right="276" w:firstLine="709"/>
        <w:contextualSpacing/>
        <w:jc w:val="both"/>
        <w:rPr>
          <w:b/>
          <w:i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участие во всероссийских акциях, посвящённых значимым событиям в России, мире;</w:t>
      </w:r>
    </w:p>
    <w:p w14:paraId="5FDDA4C5">
      <w:pPr>
        <w:numPr>
          <w:ilvl w:val="0"/>
          <w:numId w:val="27"/>
        </w:numPr>
        <w:tabs>
          <w:tab w:val="left" w:pos="993"/>
          <w:tab w:val="left" w:pos="1134"/>
        </w:tabs>
        <w:autoSpaceDE/>
        <w:autoSpaceDN/>
        <w:spacing w:line="360" w:lineRule="auto"/>
        <w:ind w:left="709" w:right="276" w:firstLine="709"/>
        <w:contextualSpacing/>
        <w:jc w:val="both"/>
        <w:rPr>
          <w:b/>
          <w:i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общеобразовательной организации, обществе;</w:t>
      </w:r>
    </w:p>
    <w:p w14:paraId="253477DB">
      <w:pPr>
        <w:numPr>
          <w:ilvl w:val="0"/>
          <w:numId w:val="27"/>
        </w:numPr>
        <w:tabs>
          <w:tab w:val="left" w:pos="993"/>
          <w:tab w:val="left" w:pos="1134"/>
        </w:tabs>
        <w:autoSpaceDE/>
        <w:autoSpaceDN/>
        <w:spacing w:line="360" w:lineRule="auto"/>
        <w:ind w:left="709" w:right="276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церемонии награждения (по итогам учебного периода, года) обучающихся и педагогов за участие в жизни общеобразовательной организации, достижения в конкурсах, соревнованиях, олимпиадах, вклад в развитие общеобразовательной организации, своей местности; </w:t>
      </w:r>
    </w:p>
    <w:p w14:paraId="2384E008">
      <w:pPr>
        <w:numPr>
          <w:ilvl w:val="0"/>
          <w:numId w:val="27"/>
        </w:numPr>
        <w:tabs>
          <w:tab w:val="left" w:pos="993"/>
          <w:tab w:val="left" w:pos="1134"/>
        </w:tabs>
        <w:autoSpaceDE/>
        <w:autoSpaceDN/>
        <w:spacing w:line="360" w:lineRule="auto"/>
        <w:ind w:left="709" w:right="276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социальные проекты в общеобразовательной организации, совместно разрабатываемые и реализуемые обучающимися и педагогами, в том числе с участием социальных партнёров, комплексы дел благотворительной, экологической, патриотической, трудовой и др. направленности;</w:t>
      </w:r>
    </w:p>
    <w:p w14:paraId="3DF27CD2">
      <w:pPr>
        <w:numPr>
          <w:ilvl w:val="0"/>
          <w:numId w:val="27"/>
        </w:numPr>
        <w:tabs>
          <w:tab w:val="left" w:pos="993"/>
          <w:tab w:val="left" w:pos="1134"/>
        </w:tabs>
        <w:autoSpaceDE/>
        <w:autoSpaceDN/>
        <w:spacing w:line="360" w:lineRule="auto"/>
        <w:ind w:left="709" w:right="276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проводимые для жителей населенияи организуемые совместно с семьями обучающихся праздники, фестивали, представления в связи с памятными датами, значимыми событиями для жителей поселения;</w:t>
      </w:r>
    </w:p>
    <w:p w14:paraId="505A14FC">
      <w:pPr>
        <w:numPr>
          <w:ilvl w:val="0"/>
          <w:numId w:val="27"/>
        </w:numPr>
        <w:tabs>
          <w:tab w:val="left" w:pos="993"/>
          <w:tab w:val="left" w:pos="1134"/>
        </w:tabs>
        <w:autoSpaceDE/>
        <w:autoSpaceDN/>
        <w:spacing w:line="360" w:lineRule="auto"/>
        <w:ind w:left="709" w:right="276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разновозрастные сборы,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др. направленности;</w:t>
      </w:r>
    </w:p>
    <w:p w14:paraId="51AFFF29">
      <w:pPr>
        <w:numPr>
          <w:ilvl w:val="0"/>
          <w:numId w:val="27"/>
        </w:numPr>
        <w:tabs>
          <w:tab w:val="left" w:pos="993"/>
        </w:tabs>
        <w:autoSpaceDE/>
        <w:autoSpaceDN/>
        <w:spacing w:line="360" w:lineRule="auto"/>
        <w:ind w:left="709" w:right="276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вовлечение по возможностикаждого обучающегося в школьные дела в разных ролях(сценаристов,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 д.), помощь обучающимся в освоении навыков подготовки, проведения, анализа общешкольных дел;</w:t>
      </w:r>
    </w:p>
    <w:p w14:paraId="69AAD410">
      <w:pPr>
        <w:numPr>
          <w:ilvl w:val="0"/>
          <w:numId w:val="27"/>
        </w:numPr>
        <w:tabs>
          <w:tab w:val="left" w:pos="993"/>
        </w:tabs>
        <w:autoSpaceDE/>
        <w:autoSpaceDN/>
        <w:spacing w:line="360" w:lineRule="auto"/>
        <w:ind w:left="709" w:right="276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педагогами и другими взрослыми.</w:t>
      </w:r>
    </w:p>
    <w:p w14:paraId="7C4AB071">
      <w:pPr>
        <w:pStyle w:val="2"/>
        <w:tabs>
          <w:tab w:val="left" w:pos="709"/>
        </w:tabs>
        <w:spacing w:line="360" w:lineRule="auto"/>
        <w:ind w:left="0"/>
        <w:rPr>
          <w:highlight w:val="yellow"/>
        </w:rPr>
      </w:pPr>
    </w:p>
    <w:p w14:paraId="47BA5CCC">
      <w:pPr>
        <w:pStyle w:val="2"/>
        <w:spacing w:line="360" w:lineRule="auto"/>
        <w:ind w:right="-7" w:hanging="221"/>
      </w:pPr>
      <w:r>
        <w:t>2.2.9. Социальное</w:t>
      </w:r>
      <w:r>
        <w:rPr>
          <w:spacing w:val="-4"/>
        </w:rPr>
        <w:t xml:space="preserve"> </w:t>
      </w:r>
      <w:r>
        <w:t>партнёрство</w:t>
      </w:r>
    </w:p>
    <w:p w14:paraId="35BFC9C4">
      <w:pPr>
        <w:tabs>
          <w:tab w:val="left" w:pos="284"/>
        </w:tabs>
        <w:spacing w:line="360" w:lineRule="auto"/>
        <w:ind w:right="-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Реализация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воспитательного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потенциала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социального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партнёрства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предусматривает: </w:t>
      </w:r>
    </w:p>
    <w:p w14:paraId="53446B29">
      <w:pPr>
        <w:pStyle w:val="16"/>
        <w:numPr>
          <w:ilvl w:val="0"/>
          <w:numId w:val="25"/>
        </w:numPr>
        <w:tabs>
          <w:tab w:val="left" w:pos="709"/>
        </w:tabs>
        <w:spacing w:line="360" w:lineRule="auto"/>
        <w:ind w:left="0" w:right="-7" w:firstLine="426"/>
        <w:rPr>
          <w:sz w:val="28"/>
          <w:szCs w:val="28"/>
        </w:rPr>
      </w:pPr>
      <w:r>
        <w:rPr>
          <w:sz w:val="28"/>
          <w:szCs w:val="28"/>
        </w:rPr>
        <w:t>участие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представителей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организаций-партнёров,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числе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договорами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сотрудничестве,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проведении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отдельных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мероприятий в рамках рабочей программы воспитания и календарного плана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воспитательной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(дни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открытых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дверей,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государственные,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региональные,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школьные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праздники,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торжественные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мероприятия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т.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п.);</w:t>
      </w:r>
    </w:p>
    <w:p w14:paraId="32E36F95">
      <w:pPr>
        <w:pStyle w:val="16"/>
        <w:numPr>
          <w:ilvl w:val="0"/>
          <w:numId w:val="25"/>
        </w:numPr>
        <w:tabs>
          <w:tab w:val="left" w:pos="709"/>
        </w:tabs>
        <w:spacing w:line="360" w:lineRule="auto"/>
        <w:ind w:left="0" w:right="-7" w:firstLine="426"/>
        <w:rPr>
          <w:sz w:val="28"/>
          <w:szCs w:val="28"/>
        </w:rPr>
      </w:pPr>
      <w:r>
        <w:rPr>
          <w:sz w:val="28"/>
          <w:szCs w:val="28"/>
        </w:rPr>
        <w:t>участие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представителей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организаций-партнёров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проведении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отдельных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уроков,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внеурочных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занятий,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внешкольных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мероприятий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соответствующей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тематической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направленности;</w:t>
      </w:r>
    </w:p>
    <w:p w14:paraId="77E4A64B">
      <w:pPr>
        <w:pStyle w:val="16"/>
        <w:numPr>
          <w:ilvl w:val="0"/>
          <w:numId w:val="25"/>
        </w:numPr>
        <w:tabs>
          <w:tab w:val="left" w:pos="284"/>
          <w:tab w:val="left" w:pos="709"/>
          <w:tab w:val="left" w:pos="9072"/>
        </w:tabs>
        <w:spacing w:line="360" w:lineRule="auto"/>
        <w:ind w:left="0" w:right="-7" w:firstLine="426"/>
        <w:rPr>
          <w:sz w:val="28"/>
          <w:szCs w:val="28"/>
        </w:rPr>
      </w:pPr>
      <w:r>
        <w:rPr>
          <w:sz w:val="28"/>
          <w:szCs w:val="28"/>
        </w:rPr>
        <w:t>проведение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базе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организаций-партнёров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отдельных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уроков,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занятий,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внешкольных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мероприятий,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акций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воспитательной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направленности;</w:t>
      </w:r>
    </w:p>
    <w:p w14:paraId="1F8A582D">
      <w:pPr>
        <w:pStyle w:val="16"/>
        <w:numPr>
          <w:ilvl w:val="0"/>
          <w:numId w:val="25"/>
        </w:numPr>
        <w:tabs>
          <w:tab w:val="left" w:pos="284"/>
          <w:tab w:val="left" w:pos="709"/>
          <w:tab w:val="left" w:pos="9072"/>
        </w:tabs>
        <w:spacing w:line="360" w:lineRule="auto"/>
        <w:ind w:left="0" w:right="-7" w:firstLine="426"/>
        <w:rPr>
          <w:sz w:val="28"/>
          <w:szCs w:val="28"/>
        </w:rPr>
      </w:pPr>
      <w:r>
        <w:rPr>
          <w:sz w:val="28"/>
          <w:szCs w:val="28"/>
        </w:rPr>
        <w:t>открытые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дискуссионные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площадки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(детские,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педагогические,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родительские,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совместные)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представителями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организаций-партнёров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для обсуждений актуальных проблем, касающихся жизни общеобразовательной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организации,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образования,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региона,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страны;</w:t>
      </w:r>
    </w:p>
    <w:p w14:paraId="42AD7FCA">
      <w:pPr>
        <w:pStyle w:val="16"/>
        <w:numPr>
          <w:ilvl w:val="0"/>
          <w:numId w:val="25"/>
        </w:numPr>
        <w:tabs>
          <w:tab w:val="left" w:pos="284"/>
          <w:tab w:val="left" w:pos="709"/>
          <w:tab w:val="left" w:pos="3014"/>
          <w:tab w:val="left" w:pos="5256"/>
          <w:tab w:val="left" w:pos="6262"/>
          <w:tab w:val="left" w:pos="8789"/>
        </w:tabs>
        <w:spacing w:line="360" w:lineRule="auto"/>
        <w:ind w:left="0" w:right="-7" w:firstLine="426"/>
        <w:rPr>
          <w:sz w:val="28"/>
          <w:szCs w:val="28"/>
        </w:rPr>
      </w:pPr>
      <w:r>
        <w:rPr>
          <w:sz w:val="28"/>
          <w:szCs w:val="28"/>
        </w:rPr>
        <w:t>социальные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проекты,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совместно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разрабатываемые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реализуемые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обучающимися, педагогами с организациями-партнёрами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благотворительной,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экологической,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патриотической,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трудовой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т. д.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направленности,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ориентированные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преобразование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окружающего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социума,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позитивное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воздействие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социальное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окружение.</w:t>
      </w:r>
    </w:p>
    <w:p w14:paraId="4C97CADB">
      <w:pPr>
        <w:pStyle w:val="2"/>
        <w:spacing w:line="360" w:lineRule="auto"/>
        <w:ind w:hanging="221"/>
      </w:pPr>
      <w:r>
        <w:t>2.2.10. Профилактика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безопасность</w:t>
      </w:r>
    </w:p>
    <w:p w14:paraId="22819D28">
      <w:pPr>
        <w:spacing w:line="360" w:lineRule="auto"/>
        <w:ind w:right="206" w:firstLine="709"/>
        <w:jc w:val="both"/>
        <w:rPr>
          <w:spacing w:val="1"/>
          <w:sz w:val="28"/>
          <w:szCs w:val="28"/>
        </w:rPr>
      </w:pPr>
      <w:r>
        <w:rPr>
          <w:sz w:val="28"/>
          <w:szCs w:val="28"/>
        </w:rPr>
        <w:t>Реализация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воспитательного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потенциала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профилактической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 в целях формирования и поддержки безопасной и комфортной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среды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Школе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предусматривает:</w:t>
      </w:r>
      <w:r>
        <w:rPr>
          <w:spacing w:val="1"/>
          <w:sz w:val="28"/>
          <w:szCs w:val="28"/>
        </w:rPr>
        <w:t xml:space="preserve"> </w:t>
      </w:r>
    </w:p>
    <w:p w14:paraId="4D0193D6">
      <w:pPr>
        <w:spacing w:line="360" w:lineRule="auto"/>
        <w:ind w:right="206" w:firstLine="709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- 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 (тематические классные часы и родительские собрания по вопросам профилактики деструктивного поведения, правонарушений несовершеннолетних (согласно планам ВР классных руководителей);</w:t>
      </w:r>
    </w:p>
    <w:p w14:paraId="0D066F1E">
      <w:pPr>
        <w:spacing w:line="360" w:lineRule="auto"/>
        <w:ind w:right="206" w:firstLine="709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- проведение исследований, мониторинга рисков безопасности </w:t>
      </w:r>
    </w:p>
    <w:p w14:paraId="4BD5E369">
      <w:pPr>
        <w:pStyle w:val="16"/>
        <w:numPr>
          <w:ilvl w:val="0"/>
          <w:numId w:val="25"/>
        </w:numPr>
        <w:tabs>
          <w:tab w:val="left" w:pos="284"/>
          <w:tab w:val="left" w:pos="993"/>
        </w:tabs>
        <w:spacing w:line="360" w:lineRule="auto"/>
        <w:ind w:left="0" w:right="204" w:firstLine="426"/>
        <w:rPr>
          <w:sz w:val="28"/>
          <w:szCs w:val="28"/>
        </w:rPr>
      </w:pPr>
      <w:r>
        <w:rPr>
          <w:spacing w:val="1"/>
          <w:sz w:val="28"/>
          <w:szCs w:val="28"/>
        </w:rPr>
        <w:t xml:space="preserve">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 </w:t>
      </w:r>
      <w:r>
        <w:rPr>
          <w:sz w:val="28"/>
          <w:szCs w:val="28"/>
        </w:rPr>
        <w:t>в том числе с использованием онлайн-сервисов;</w:t>
      </w:r>
    </w:p>
    <w:p w14:paraId="72C63C5B">
      <w:pPr>
        <w:spacing w:line="360" w:lineRule="auto"/>
        <w:ind w:right="206" w:firstLine="709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-  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т. д.);</w:t>
      </w:r>
    </w:p>
    <w:p w14:paraId="73797D54">
      <w:pPr>
        <w:spacing w:line="360" w:lineRule="auto"/>
        <w:ind w:right="206" w:firstLine="709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- разработку и реализацию профилактических программ, направленных на работу как с девиантными обучающимися, так и с их окружением, организацию межведомственного взаимодействия;</w:t>
      </w:r>
    </w:p>
    <w:p w14:paraId="368B9555">
      <w:pPr>
        <w:spacing w:line="360" w:lineRule="auto"/>
        <w:ind w:right="206" w:firstLine="709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- вовлечение обучающихся в воспитательную деятельность, проекты,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 детские и молодёжные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т. д.);</w:t>
      </w:r>
    </w:p>
    <w:p w14:paraId="77011561">
      <w:pPr>
        <w:spacing w:line="360" w:lineRule="auto"/>
        <w:ind w:right="206" w:firstLine="709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- 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14:paraId="775F36A6">
      <w:pPr>
        <w:spacing w:line="360" w:lineRule="auto"/>
        <w:ind w:right="206" w:firstLine="709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- профилактику правонарушений, девиаций посредством организации деятельности, альтернативной девиантному поведению —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др.);</w:t>
      </w:r>
    </w:p>
    <w:p w14:paraId="272A109F">
      <w:pPr>
        <w:spacing w:line="360" w:lineRule="auto"/>
        <w:ind w:right="206" w:firstLine="709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- предупреждение, профилактику и целенаправленную деятельность в случаях появления, расширения, влияния в общеобразовательной организации маргинальных групп обучающихся (оставивших обучение, криминальной направленности, с агрессивным поведением и др.); </w:t>
      </w:r>
    </w:p>
    <w:p w14:paraId="04873B26">
      <w:pPr>
        <w:spacing w:line="360" w:lineRule="auto"/>
        <w:ind w:right="206" w:firstLine="709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- 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 д.).</w:t>
      </w:r>
    </w:p>
    <w:p w14:paraId="20CA5A0B">
      <w:pPr>
        <w:spacing w:line="360" w:lineRule="auto"/>
        <w:ind w:right="206" w:firstLine="709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Мероприятия профилактической направленности реализуются через </w:t>
      </w:r>
    </w:p>
    <w:p w14:paraId="522BA390">
      <w:pPr>
        <w:spacing w:line="360" w:lineRule="auto"/>
        <w:ind w:right="206"/>
        <w:rPr>
          <w:sz w:val="28"/>
          <w:szCs w:val="28"/>
        </w:rPr>
      </w:pPr>
      <w:r>
        <w:rPr>
          <w:spacing w:val="1"/>
          <w:sz w:val="28"/>
          <w:szCs w:val="28"/>
        </w:rPr>
        <w:t xml:space="preserve">участие во Всероссийских неделях и акциях безопасности; </w:t>
      </w:r>
      <w:r>
        <w:rPr>
          <w:rStyle w:val="23"/>
          <w:rFonts w:eastAsia="№Е"/>
          <w:i w:val="0"/>
          <w:szCs w:val="28"/>
          <w:u w:val="none"/>
        </w:rPr>
        <w:t>в рамках декад безопасности дорожного движения;</w:t>
      </w:r>
      <w:r>
        <w:rPr>
          <w:rStyle w:val="23"/>
          <w:i w:val="0"/>
          <w:spacing w:val="1"/>
          <w:szCs w:val="28"/>
          <w:u w:val="none"/>
        </w:rPr>
        <w:t xml:space="preserve"> </w:t>
      </w:r>
      <w:r>
        <w:rPr>
          <w:rStyle w:val="23"/>
          <w:rFonts w:eastAsia="№Е"/>
          <w:i w:val="0"/>
          <w:szCs w:val="28"/>
          <w:u w:val="none"/>
        </w:rPr>
        <w:t>участия обучающихся в социально-психологическом тестировании;</w:t>
      </w:r>
      <w:r>
        <w:rPr>
          <w:rStyle w:val="23"/>
          <w:i w:val="0"/>
          <w:spacing w:val="1"/>
          <w:szCs w:val="28"/>
          <w:u w:val="none"/>
        </w:rPr>
        <w:t xml:space="preserve"> </w:t>
      </w:r>
      <w:r>
        <w:rPr>
          <w:rStyle w:val="23"/>
          <w:rFonts w:eastAsia="№Е"/>
          <w:i w:val="0"/>
          <w:szCs w:val="28"/>
          <w:u w:val="none"/>
        </w:rPr>
        <w:t>в рамках деятельности социально-психологической службы, школьной службы медиации;</w:t>
      </w:r>
      <w:r>
        <w:rPr>
          <w:spacing w:val="1"/>
          <w:sz w:val="28"/>
          <w:szCs w:val="28"/>
        </w:rPr>
        <w:t xml:space="preserve"> </w:t>
      </w:r>
      <w:r>
        <w:rPr>
          <w:rStyle w:val="23"/>
          <w:rFonts w:eastAsia="№Е"/>
          <w:i w:val="0"/>
          <w:szCs w:val="28"/>
          <w:u w:val="none"/>
        </w:rPr>
        <w:t xml:space="preserve">с участием сотрудников </w:t>
      </w:r>
      <w:r>
        <w:rPr>
          <w:sz w:val="28"/>
          <w:szCs w:val="28"/>
        </w:rPr>
        <w:t>ГИБДД МО МВД , МО МВД , ПНД и КДН;</w:t>
      </w:r>
      <w:r>
        <w:rPr>
          <w:spacing w:val="1"/>
          <w:sz w:val="28"/>
          <w:szCs w:val="28"/>
        </w:rPr>
        <w:t xml:space="preserve"> </w:t>
      </w:r>
      <w:r>
        <w:rPr>
          <w:rStyle w:val="23"/>
          <w:rFonts w:eastAsia="№Е"/>
          <w:i w:val="0"/>
          <w:szCs w:val="28"/>
          <w:u w:val="none"/>
        </w:rPr>
        <w:t>в рамках работы Совета профилактики;</w:t>
      </w:r>
      <w:r>
        <w:rPr>
          <w:rStyle w:val="23"/>
          <w:i w:val="0"/>
          <w:spacing w:val="1"/>
          <w:szCs w:val="28"/>
          <w:u w:val="none"/>
        </w:rPr>
        <w:t xml:space="preserve"> </w:t>
      </w:r>
      <w:r>
        <w:rPr>
          <w:sz w:val="28"/>
          <w:szCs w:val="28"/>
        </w:rPr>
        <w:t>реализация комплексных индивидуальных программ сопровождения обучающихся из категории «СОП»;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профилактические занятия, мониторинг деструктивных проявлений обучающихся, включающий мониторинг страниц обучающихся в социальной сети ВКонтакте (ежемесячно);</w:t>
      </w:r>
    </w:p>
    <w:p w14:paraId="2CE6E71D">
      <w:pPr>
        <w:spacing w:line="360" w:lineRule="auto"/>
        <w:ind w:right="206"/>
        <w:rPr>
          <w:sz w:val="28"/>
          <w:szCs w:val="28"/>
        </w:rPr>
      </w:pPr>
    </w:p>
    <w:p w14:paraId="7954D958">
      <w:pPr>
        <w:pStyle w:val="2"/>
        <w:spacing w:line="360" w:lineRule="auto"/>
        <w:ind w:right="-1" w:hanging="221"/>
      </w:pPr>
      <w:r>
        <w:t>2.2.11. Организация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</w:t>
      </w:r>
    </w:p>
    <w:p w14:paraId="40A04BC6">
      <w:pPr>
        <w:tabs>
          <w:tab w:val="left" w:pos="3060"/>
          <w:tab w:val="left" w:pos="5944"/>
          <w:tab w:val="left" w:pos="8143"/>
        </w:tabs>
        <w:spacing w:line="360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воспитательного потенциала предметно-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пространственной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среды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предусматривает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совместную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деятельность педагогов, обучающихся, других участников образовательных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отношений по её созданию, поддержанию, использованию в воспитательном процессе:</w:t>
      </w:r>
    </w:p>
    <w:p w14:paraId="04735756">
      <w:pPr>
        <w:pStyle w:val="16"/>
        <w:numPr>
          <w:ilvl w:val="0"/>
          <w:numId w:val="25"/>
        </w:numPr>
        <w:tabs>
          <w:tab w:val="left" w:pos="426"/>
        </w:tabs>
        <w:spacing w:line="360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оформление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внешнего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вида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здания,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фасада,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холла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входе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общеобразовательную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организацию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государственной</w:t>
      </w:r>
      <w:r>
        <w:rPr>
          <w:spacing w:val="71"/>
          <w:sz w:val="28"/>
          <w:szCs w:val="28"/>
        </w:rPr>
        <w:t xml:space="preserve"> </w:t>
      </w:r>
      <w:r>
        <w:rPr>
          <w:sz w:val="28"/>
          <w:szCs w:val="28"/>
        </w:rPr>
        <w:t>символикой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Федерации;</w:t>
      </w:r>
    </w:p>
    <w:p w14:paraId="33B57489">
      <w:pPr>
        <w:pStyle w:val="16"/>
        <w:numPr>
          <w:ilvl w:val="0"/>
          <w:numId w:val="25"/>
        </w:numPr>
        <w:tabs>
          <w:tab w:val="left" w:pos="426"/>
        </w:tabs>
        <w:spacing w:line="360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организацию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проведение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церемоний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поднятия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(спуска)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государственного флага Российской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Федерации;</w:t>
      </w:r>
    </w:p>
    <w:p w14:paraId="52783A42">
      <w:pPr>
        <w:pStyle w:val="16"/>
        <w:numPr>
          <w:ilvl w:val="0"/>
          <w:numId w:val="25"/>
        </w:numPr>
        <w:tabs>
          <w:tab w:val="left" w:pos="426"/>
        </w:tabs>
        <w:spacing w:line="360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размещение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карт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России,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регионов,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муниципальных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(современных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исторических,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точных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стилизованных,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географических,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природных,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культурологических,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художественно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оформленных,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том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числе материалами,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подготовленными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обучающимися)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изображениями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значимых культурных объектов местности, региона, России, памятных исторических,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гражданских,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народных мест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почитания,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портретов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выдающихся государственных деятелей России, деятелей культуры, науки,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производства,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искусства,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военных,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героев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защитников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Отечества;</w:t>
      </w:r>
    </w:p>
    <w:p w14:paraId="32F41066">
      <w:pPr>
        <w:pStyle w:val="16"/>
        <w:numPr>
          <w:ilvl w:val="0"/>
          <w:numId w:val="25"/>
        </w:numPr>
        <w:tabs>
          <w:tab w:val="left" w:pos="426"/>
        </w:tabs>
        <w:spacing w:line="360" w:lineRule="auto"/>
        <w:ind w:left="0" w:right="-7" w:firstLine="426"/>
        <w:rPr>
          <w:sz w:val="28"/>
          <w:szCs w:val="28"/>
        </w:rPr>
      </w:pPr>
      <w:r>
        <w:rPr>
          <w:sz w:val="28"/>
          <w:szCs w:val="28"/>
        </w:rPr>
        <w:t>разработку,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оформление,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поддержание,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использование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воспитательном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процессе</w:t>
      </w:r>
      <w:r>
        <w:rPr>
          <w:spacing w:val="1"/>
          <w:sz w:val="28"/>
          <w:szCs w:val="28"/>
        </w:rPr>
        <w:t xml:space="preserve"> п</w:t>
      </w:r>
      <w:r>
        <w:rPr>
          <w:sz w:val="28"/>
          <w:szCs w:val="28"/>
        </w:rPr>
        <w:t>амятной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доски с именами участников СВО;</w:t>
      </w:r>
    </w:p>
    <w:p w14:paraId="72842155">
      <w:pPr>
        <w:pStyle w:val="16"/>
        <w:numPr>
          <w:ilvl w:val="0"/>
          <w:numId w:val="25"/>
        </w:numPr>
        <w:tabs>
          <w:tab w:val="left" w:pos="426"/>
          <w:tab w:val="left" w:pos="567"/>
        </w:tabs>
        <w:spacing w:line="360" w:lineRule="auto"/>
        <w:ind w:left="0" w:right="-7" w:firstLine="426"/>
        <w:rPr>
          <w:sz w:val="28"/>
          <w:szCs w:val="28"/>
        </w:rPr>
      </w:pPr>
      <w:r>
        <w:rPr>
          <w:sz w:val="28"/>
          <w:szCs w:val="28"/>
        </w:rPr>
        <w:t>оформление и обновление «мест новостей», стендов в помещениях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(лестничный пролёт, рекреации), сообщества школы в ВК, содержащих в доступной, привлекательной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форме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новостную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информацию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позитивного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гражданско-патриотического,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духовно-нравственного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содержания,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фотоотчёты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интересных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событиях,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поздравления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педагогов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 обучающихся и т. п.;</w:t>
      </w:r>
    </w:p>
    <w:p w14:paraId="369972CC">
      <w:pPr>
        <w:pStyle w:val="16"/>
        <w:numPr>
          <w:ilvl w:val="0"/>
          <w:numId w:val="25"/>
        </w:numPr>
        <w:tabs>
          <w:tab w:val="left" w:pos="426"/>
        </w:tabs>
        <w:spacing w:line="360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подготовку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размещение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регулярно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сменяемых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экспозиций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творческих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работ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демонстрирующих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их способности,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знакомящих с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работами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друг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друга;</w:t>
      </w:r>
    </w:p>
    <w:p w14:paraId="264DBB7C">
      <w:pPr>
        <w:pStyle w:val="16"/>
        <w:numPr>
          <w:ilvl w:val="0"/>
          <w:numId w:val="25"/>
        </w:numPr>
        <w:tabs>
          <w:tab w:val="left" w:pos="426"/>
        </w:tabs>
        <w:spacing w:line="360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поддержание эстетического вида и благоустройство всех помещений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общеобразовательной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организации,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доступных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безопасных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рекреационных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зон,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озеленение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территории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общеобразовательной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организации;</w:t>
      </w:r>
    </w:p>
    <w:p w14:paraId="04EB8BF2">
      <w:pPr>
        <w:pStyle w:val="16"/>
        <w:numPr>
          <w:ilvl w:val="0"/>
          <w:numId w:val="25"/>
        </w:numPr>
        <w:tabs>
          <w:tab w:val="left" w:pos="426"/>
        </w:tabs>
        <w:spacing w:line="360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разработку,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оформление,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поддержание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использование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игровых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пространств,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спортивных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игровых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площадок,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зон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активного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тихого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отдыха;</w:t>
      </w:r>
    </w:p>
    <w:p w14:paraId="4DDDD688">
      <w:pPr>
        <w:pStyle w:val="16"/>
        <w:numPr>
          <w:ilvl w:val="0"/>
          <w:numId w:val="25"/>
        </w:numPr>
        <w:tabs>
          <w:tab w:val="left" w:pos="426"/>
        </w:tabs>
        <w:spacing w:line="360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деятельность классных руководителей вместе с обучающимися, 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родителями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благоустройству,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оформлению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классных кабинетов,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пришкольной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территории;</w:t>
      </w:r>
    </w:p>
    <w:p w14:paraId="2090CCA9">
      <w:pPr>
        <w:pStyle w:val="16"/>
        <w:numPr>
          <w:ilvl w:val="0"/>
          <w:numId w:val="25"/>
        </w:numPr>
        <w:tabs>
          <w:tab w:val="left" w:pos="426"/>
        </w:tabs>
        <w:spacing w:line="360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разработку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оформление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пространств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проведения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значимых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событий,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праздников,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церемоний,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торжественных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линеек,</w:t>
      </w:r>
      <w:r>
        <w:rPr>
          <w:spacing w:val="71"/>
          <w:sz w:val="28"/>
          <w:szCs w:val="28"/>
        </w:rPr>
        <w:t xml:space="preserve"> </w:t>
      </w:r>
      <w:r>
        <w:rPr>
          <w:sz w:val="28"/>
          <w:szCs w:val="28"/>
        </w:rPr>
        <w:t>творческих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вечеров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(событийный дизайн, интерактивные локации);</w:t>
      </w:r>
    </w:p>
    <w:p w14:paraId="7F23CBEF">
      <w:pPr>
        <w:pStyle w:val="16"/>
        <w:numPr>
          <w:ilvl w:val="0"/>
          <w:numId w:val="25"/>
        </w:numPr>
        <w:tabs>
          <w:tab w:val="left" w:pos="426"/>
        </w:tabs>
        <w:spacing w:line="360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публикацию тематических постов в сообществе школы в ВК (новости, полезная информация, информация патриотической и гражданской направленности);</w:t>
      </w:r>
    </w:p>
    <w:p w14:paraId="61E72C0A">
      <w:pPr>
        <w:pStyle w:val="16"/>
        <w:numPr>
          <w:ilvl w:val="0"/>
          <w:numId w:val="25"/>
        </w:numPr>
        <w:tabs>
          <w:tab w:val="left" w:pos="426"/>
        </w:tabs>
        <w:spacing w:line="360" w:lineRule="auto"/>
        <w:ind w:left="0" w:right="-1" w:firstLine="426"/>
        <w:rPr>
          <w:sz w:val="28"/>
          <w:szCs w:val="28"/>
        </w:rPr>
      </w:pPr>
      <w:r>
        <w:rPr>
          <w:sz w:val="28"/>
          <w:szCs w:val="28"/>
        </w:rPr>
        <w:t>разработку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обновление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материалов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(стендов,</w:t>
      </w:r>
      <w:r>
        <w:rPr>
          <w:spacing w:val="71"/>
          <w:sz w:val="28"/>
          <w:szCs w:val="28"/>
        </w:rPr>
        <w:t xml:space="preserve"> </w:t>
      </w:r>
      <w:r>
        <w:rPr>
          <w:sz w:val="28"/>
          <w:szCs w:val="28"/>
        </w:rPr>
        <w:t>плакатов), акцентирующих внимание обучающихся на важных 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ценностях,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правилах,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традициях,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укладе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общеобразовательной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организации,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актуальных вопросах профилактики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безопасности.</w:t>
      </w:r>
    </w:p>
    <w:p w14:paraId="5802E903">
      <w:pPr>
        <w:pStyle w:val="10"/>
        <w:tabs>
          <w:tab w:val="left" w:pos="4844"/>
          <w:tab w:val="left" w:pos="5849"/>
          <w:tab w:val="left" w:pos="7252"/>
          <w:tab w:val="left" w:pos="7998"/>
        </w:tabs>
        <w:spacing w:line="360" w:lineRule="auto"/>
        <w:ind w:left="0" w:right="-1" w:firstLine="709"/>
      </w:pPr>
      <w:r>
        <w:t>Предметно-пространственная</w:t>
      </w:r>
      <w:r>
        <w:tab/>
      </w:r>
      <w:r>
        <w:t>среда</w:t>
      </w:r>
      <w:r>
        <w:tab/>
      </w:r>
      <w:r>
        <w:t>строится</w:t>
      </w:r>
      <w:r>
        <w:tab/>
      </w:r>
      <w:r>
        <w:t>как максимально</w:t>
      </w:r>
      <w:r>
        <w:rPr>
          <w:spacing w:val="-67"/>
        </w:rPr>
        <w:t xml:space="preserve"> </w:t>
      </w:r>
      <w:r>
        <w:t>доступная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</w:t>
      </w:r>
      <w:r>
        <w:rPr>
          <w:spacing w:val="-4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потребностями.</w:t>
      </w:r>
    </w:p>
    <w:p w14:paraId="111CB9E3">
      <w:pPr>
        <w:tabs>
          <w:tab w:val="left" w:pos="284"/>
        </w:tabs>
        <w:spacing w:line="360" w:lineRule="auto"/>
        <w:ind w:right="-7"/>
        <w:jc w:val="both"/>
        <w:rPr>
          <w:sz w:val="28"/>
          <w:szCs w:val="28"/>
        </w:rPr>
      </w:pPr>
    </w:p>
    <w:p w14:paraId="1C88FC53">
      <w:pPr>
        <w:pStyle w:val="2"/>
        <w:spacing w:line="360" w:lineRule="auto"/>
        <w:ind w:left="0" w:hanging="142"/>
        <w:jc w:val="left"/>
      </w:pPr>
      <w:bookmarkStart w:id="7" w:name="_bookmark7"/>
      <w:bookmarkEnd w:id="7"/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ОРГАНИЗАЦИОННЫЙ</w:t>
      </w:r>
    </w:p>
    <w:p w14:paraId="3955F1D2">
      <w:pPr>
        <w:pStyle w:val="2"/>
        <w:numPr>
          <w:ilvl w:val="1"/>
          <w:numId w:val="28"/>
        </w:numPr>
        <w:tabs>
          <w:tab w:val="left" w:pos="0"/>
        </w:tabs>
        <w:spacing w:line="360" w:lineRule="auto"/>
        <w:ind w:left="0" w:firstLine="709"/>
      </w:pPr>
      <w:bookmarkStart w:id="8" w:name="_bookmark8"/>
      <w:bookmarkEnd w:id="8"/>
      <w:r>
        <w:t>Кадровое</w:t>
      </w:r>
      <w:r>
        <w:rPr>
          <w:spacing w:val="-11"/>
        </w:rPr>
        <w:t xml:space="preserve"> </w:t>
      </w:r>
      <w:r>
        <w:t>обеспечение.</w:t>
      </w:r>
    </w:p>
    <w:p w14:paraId="1027F399">
      <w:pPr>
        <w:spacing w:line="360" w:lineRule="auto"/>
        <w:ind w:right="202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Реализацию рабочей программы воспитания обеспечивают следующие педагогические работники образовательной организации:</w:t>
      </w:r>
    </w:p>
    <w:tbl>
      <w:tblPr>
        <w:tblStyle w:val="14"/>
        <w:tblW w:w="960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1134"/>
        <w:gridCol w:w="6237"/>
      </w:tblGrid>
      <w:tr w14:paraId="15EB8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2ECD27AA">
            <w:pPr>
              <w:widowControl/>
              <w:autoSpaceDE/>
              <w:autoSpaceDN/>
              <w:spacing w:line="360" w:lineRule="auto"/>
              <w:ind w:right="202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134" w:type="dxa"/>
          </w:tcPr>
          <w:p w14:paraId="49FA4A18">
            <w:pPr>
              <w:widowControl/>
              <w:autoSpaceDE/>
              <w:autoSpaceDN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6237" w:type="dxa"/>
          </w:tcPr>
          <w:p w14:paraId="120AE346">
            <w:pPr>
              <w:widowControl/>
              <w:autoSpaceDE/>
              <w:autoSpaceDN/>
              <w:spacing w:line="360" w:lineRule="auto"/>
              <w:ind w:right="202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Функционал</w:t>
            </w:r>
          </w:p>
        </w:tc>
      </w:tr>
      <w:tr w14:paraId="12F594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0ABBC729">
            <w:pPr>
              <w:widowControl/>
              <w:autoSpaceDE/>
              <w:autoSpaceDN/>
              <w:spacing w:line="360" w:lineRule="auto"/>
              <w:ind w:right="202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Директор </w:t>
            </w:r>
          </w:p>
        </w:tc>
        <w:tc>
          <w:tcPr>
            <w:tcW w:w="1134" w:type="dxa"/>
          </w:tcPr>
          <w:p w14:paraId="036F9E4C">
            <w:pPr>
              <w:widowControl/>
              <w:autoSpaceDE/>
              <w:autoSpaceDN/>
              <w:spacing w:line="360" w:lineRule="auto"/>
              <w:ind w:right="202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</w:tcPr>
          <w:p w14:paraId="2E91497D">
            <w:pPr>
              <w:widowControl/>
              <w:autoSpaceDE/>
              <w:autoSpaceDN/>
              <w:spacing w:line="360" w:lineRule="auto"/>
              <w:ind w:right="202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Осуществляет контроль развития системы организации воспитания обучающихся.</w:t>
            </w:r>
          </w:p>
        </w:tc>
      </w:tr>
      <w:tr w14:paraId="5A8046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2EA1298F">
            <w:pPr>
              <w:widowControl/>
              <w:autoSpaceDE/>
              <w:autoSpaceDN/>
              <w:spacing w:line="360" w:lineRule="auto"/>
              <w:ind w:right="202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Заместитель </w:t>
            </w:r>
          </w:p>
          <w:p w14:paraId="3A39A998">
            <w:pPr>
              <w:widowControl/>
              <w:autoSpaceDE/>
              <w:autoSpaceDN/>
              <w:spacing w:line="360" w:lineRule="auto"/>
              <w:ind w:right="202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директора по УВР</w:t>
            </w:r>
          </w:p>
        </w:tc>
        <w:tc>
          <w:tcPr>
            <w:tcW w:w="1134" w:type="dxa"/>
          </w:tcPr>
          <w:p w14:paraId="0C632763">
            <w:pPr>
              <w:widowControl/>
              <w:autoSpaceDE/>
              <w:autoSpaceDN/>
              <w:spacing w:line="360" w:lineRule="auto"/>
              <w:ind w:right="202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14:paraId="54268C96">
            <w:pPr>
              <w:widowControl/>
              <w:autoSpaceDE/>
              <w:autoSpaceDN/>
              <w:spacing w:line="360" w:lineRule="auto"/>
              <w:ind w:right="202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Осуществляет контроль реализации воспитательного потенциала урочной и внеурочной деятельности, организует работу с неуспевающими и слабоуспевающими учащимися и их родителями (законными представителями), учителями-предметниками. Организует методическое сопровождение и контроль учителей-предметников по организации индивидуальной работы с неуспевающими и слабоуспевающими обучающимися, одаренными учащимися, учащимися с ОВЗ, из семей «группы риска».</w:t>
            </w:r>
          </w:p>
        </w:tc>
      </w:tr>
      <w:tr w14:paraId="6964FC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2235" w:type="dxa"/>
          </w:tcPr>
          <w:p w14:paraId="211F1437">
            <w:pPr>
              <w:widowControl/>
              <w:autoSpaceDE/>
              <w:autoSpaceDN/>
              <w:spacing w:line="360" w:lineRule="auto"/>
              <w:ind w:right="202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Заместитель </w:t>
            </w:r>
          </w:p>
          <w:p w14:paraId="605D71A4">
            <w:pPr>
              <w:widowControl/>
              <w:autoSpaceDE/>
              <w:autoSpaceDN/>
              <w:spacing w:line="360" w:lineRule="auto"/>
              <w:ind w:right="202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директора по ВР</w:t>
            </w:r>
          </w:p>
          <w:p w14:paraId="1116CCB7">
            <w:pPr>
              <w:widowControl/>
              <w:autoSpaceDE/>
              <w:autoSpaceDN/>
              <w:spacing w:line="360" w:lineRule="auto"/>
              <w:ind w:right="202"/>
              <w:rPr>
                <w:sz w:val="24"/>
                <w:szCs w:val="24"/>
                <w:lang w:eastAsia="ru-RU"/>
              </w:rPr>
            </w:pPr>
          </w:p>
          <w:p w14:paraId="480BF0D1">
            <w:pPr>
              <w:widowControl/>
              <w:autoSpaceDE/>
              <w:autoSpaceDN/>
              <w:spacing w:line="360" w:lineRule="auto"/>
              <w:ind w:right="202"/>
              <w:rPr>
                <w:sz w:val="24"/>
                <w:szCs w:val="24"/>
                <w:lang w:eastAsia="ru-RU"/>
              </w:rPr>
            </w:pPr>
          </w:p>
          <w:p w14:paraId="2D1F4021">
            <w:pPr>
              <w:widowControl/>
              <w:autoSpaceDE/>
              <w:autoSpaceDN/>
              <w:spacing w:line="360" w:lineRule="auto"/>
              <w:ind w:right="202"/>
              <w:rPr>
                <w:sz w:val="24"/>
                <w:szCs w:val="24"/>
                <w:lang w:eastAsia="ru-RU"/>
              </w:rPr>
            </w:pPr>
          </w:p>
          <w:p w14:paraId="0C0D0BD1">
            <w:pPr>
              <w:widowControl/>
              <w:autoSpaceDE/>
              <w:autoSpaceDN/>
              <w:spacing w:line="360" w:lineRule="auto"/>
              <w:ind w:right="202"/>
              <w:rPr>
                <w:sz w:val="24"/>
                <w:szCs w:val="24"/>
                <w:lang w:eastAsia="ru-RU"/>
              </w:rPr>
            </w:pPr>
          </w:p>
          <w:p w14:paraId="2EF55086">
            <w:pPr>
              <w:widowControl/>
              <w:autoSpaceDE/>
              <w:autoSpaceDN/>
              <w:spacing w:line="360" w:lineRule="auto"/>
              <w:ind w:right="202"/>
              <w:rPr>
                <w:sz w:val="24"/>
                <w:szCs w:val="24"/>
                <w:lang w:eastAsia="ru-RU"/>
              </w:rPr>
            </w:pPr>
          </w:p>
          <w:p w14:paraId="0EDFCBCA">
            <w:pPr>
              <w:widowControl/>
              <w:autoSpaceDE/>
              <w:autoSpaceDN/>
              <w:spacing w:line="360" w:lineRule="auto"/>
              <w:ind w:right="202"/>
              <w:rPr>
                <w:sz w:val="24"/>
                <w:szCs w:val="24"/>
                <w:lang w:eastAsia="ru-RU"/>
              </w:rPr>
            </w:pPr>
          </w:p>
          <w:p w14:paraId="79147368">
            <w:pPr>
              <w:widowControl/>
              <w:autoSpaceDE/>
              <w:autoSpaceDN/>
              <w:spacing w:line="360" w:lineRule="auto"/>
              <w:ind w:right="202"/>
              <w:rPr>
                <w:sz w:val="24"/>
                <w:szCs w:val="24"/>
                <w:lang w:eastAsia="ru-RU"/>
              </w:rPr>
            </w:pPr>
          </w:p>
          <w:p w14:paraId="1024ADAF">
            <w:pPr>
              <w:widowControl/>
              <w:autoSpaceDE/>
              <w:autoSpaceDN/>
              <w:spacing w:line="360" w:lineRule="auto"/>
              <w:ind w:right="202"/>
              <w:rPr>
                <w:sz w:val="24"/>
                <w:szCs w:val="24"/>
                <w:lang w:eastAsia="ru-RU"/>
              </w:rPr>
            </w:pPr>
          </w:p>
          <w:p w14:paraId="1A687D3D">
            <w:pPr>
              <w:widowControl/>
              <w:autoSpaceDE/>
              <w:autoSpaceDN/>
              <w:spacing w:line="360" w:lineRule="auto"/>
              <w:ind w:right="202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30C45967">
            <w:pPr>
              <w:widowControl/>
              <w:autoSpaceDE/>
              <w:autoSpaceDN/>
              <w:spacing w:line="360" w:lineRule="auto"/>
              <w:ind w:right="202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  <w:p w14:paraId="0F5842EE">
            <w:pPr>
              <w:widowControl/>
              <w:autoSpaceDE/>
              <w:autoSpaceDN/>
              <w:spacing w:line="360" w:lineRule="auto"/>
              <w:ind w:right="202"/>
              <w:jc w:val="center"/>
              <w:rPr>
                <w:sz w:val="24"/>
                <w:szCs w:val="24"/>
                <w:lang w:eastAsia="ru-RU"/>
              </w:rPr>
            </w:pPr>
          </w:p>
          <w:p w14:paraId="4C511F73">
            <w:pPr>
              <w:widowControl/>
              <w:autoSpaceDE/>
              <w:autoSpaceDN/>
              <w:spacing w:line="360" w:lineRule="auto"/>
              <w:ind w:right="202"/>
              <w:jc w:val="center"/>
              <w:rPr>
                <w:sz w:val="24"/>
                <w:szCs w:val="24"/>
                <w:lang w:eastAsia="ru-RU"/>
              </w:rPr>
            </w:pPr>
          </w:p>
          <w:p w14:paraId="4D0F8F46">
            <w:pPr>
              <w:widowControl/>
              <w:autoSpaceDE/>
              <w:autoSpaceDN/>
              <w:spacing w:line="360" w:lineRule="auto"/>
              <w:ind w:right="202"/>
              <w:jc w:val="center"/>
              <w:rPr>
                <w:sz w:val="24"/>
                <w:szCs w:val="24"/>
                <w:lang w:eastAsia="ru-RU"/>
              </w:rPr>
            </w:pPr>
          </w:p>
          <w:p w14:paraId="61579FA8">
            <w:pPr>
              <w:widowControl/>
              <w:autoSpaceDE/>
              <w:autoSpaceDN/>
              <w:spacing w:line="360" w:lineRule="auto"/>
              <w:ind w:right="202"/>
              <w:jc w:val="center"/>
              <w:rPr>
                <w:sz w:val="24"/>
                <w:szCs w:val="24"/>
                <w:lang w:eastAsia="ru-RU"/>
              </w:rPr>
            </w:pPr>
          </w:p>
          <w:p w14:paraId="54961C04">
            <w:pPr>
              <w:widowControl/>
              <w:autoSpaceDE/>
              <w:autoSpaceDN/>
              <w:spacing w:line="360" w:lineRule="auto"/>
              <w:ind w:right="202"/>
              <w:jc w:val="center"/>
              <w:rPr>
                <w:sz w:val="24"/>
                <w:szCs w:val="24"/>
                <w:lang w:eastAsia="ru-RU"/>
              </w:rPr>
            </w:pPr>
          </w:p>
          <w:p w14:paraId="7E1BBFE1">
            <w:pPr>
              <w:widowControl/>
              <w:autoSpaceDE/>
              <w:autoSpaceDN/>
              <w:spacing w:line="360" w:lineRule="auto"/>
              <w:ind w:right="202"/>
              <w:jc w:val="center"/>
              <w:rPr>
                <w:sz w:val="24"/>
                <w:szCs w:val="24"/>
                <w:lang w:eastAsia="ru-RU"/>
              </w:rPr>
            </w:pPr>
          </w:p>
          <w:p w14:paraId="6C5B20B5">
            <w:pPr>
              <w:widowControl/>
              <w:autoSpaceDE/>
              <w:autoSpaceDN/>
              <w:spacing w:line="360" w:lineRule="auto"/>
              <w:ind w:right="202"/>
              <w:jc w:val="center"/>
              <w:rPr>
                <w:sz w:val="24"/>
                <w:szCs w:val="24"/>
                <w:lang w:eastAsia="ru-RU"/>
              </w:rPr>
            </w:pPr>
          </w:p>
          <w:p w14:paraId="10647E91">
            <w:pPr>
              <w:widowControl/>
              <w:autoSpaceDE/>
              <w:autoSpaceDN/>
              <w:spacing w:line="360" w:lineRule="auto"/>
              <w:ind w:right="202"/>
              <w:jc w:val="center"/>
              <w:rPr>
                <w:sz w:val="24"/>
                <w:szCs w:val="24"/>
                <w:lang w:eastAsia="ru-RU"/>
              </w:rPr>
            </w:pPr>
          </w:p>
          <w:p w14:paraId="767BA709">
            <w:pPr>
              <w:widowControl/>
              <w:autoSpaceDE/>
              <w:autoSpaceDN/>
              <w:spacing w:line="360" w:lineRule="auto"/>
              <w:ind w:right="202"/>
              <w:jc w:val="center"/>
              <w:rPr>
                <w:sz w:val="24"/>
                <w:szCs w:val="24"/>
                <w:lang w:eastAsia="ru-RU"/>
              </w:rPr>
            </w:pPr>
          </w:p>
          <w:p w14:paraId="56054F21">
            <w:pPr>
              <w:widowControl/>
              <w:autoSpaceDE/>
              <w:autoSpaceDN/>
              <w:spacing w:line="360" w:lineRule="auto"/>
              <w:ind w:right="202"/>
              <w:jc w:val="center"/>
              <w:rPr>
                <w:sz w:val="24"/>
                <w:szCs w:val="24"/>
                <w:lang w:eastAsia="ru-RU"/>
              </w:rPr>
            </w:pPr>
          </w:p>
          <w:p w14:paraId="1C97277C">
            <w:pPr>
              <w:widowControl/>
              <w:autoSpaceDE/>
              <w:autoSpaceDN/>
              <w:spacing w:line="360" w:lineRule="auto"/>
              <w:ind w:right="202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14:paraId="406BD064">
            <w:pPr>
              <w:widowControl/>
              <w:autoSpaceDE/>
              <w:autoSpaceDN/>
              <w:spacing w:line="360" w:lineRule="auto"/>
              <w:ind w:right="202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Организует воспитательную работу в образовательной организации: анализ, принятие управленческих решений по результатам анализа, планирование, реализация плана, контроль реализации плана.</w:t>
            </w:r>
          </w:p>
          <w:p w14:paraId="6568F922">
            <w:pPr>
              <w:widowControl/>
              <w:autoSpaceDE/>
              <w:autoSpaceDN/>
              <w:spacing w:line="360" w:lineRule="auto"/>
              <w:ind w:right="202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Руководит социально-психологической службой, является куратором Школьной службой медиации.</w:t>
            </w:r>
          </w:p>
          <w:p w14:paraId="645122A4">
            <w:pPr>
              <w:widowControl/>
              <w:autoSpaceDE/>
              <w:autoSpaceDN/>
              <w:spacing w:line="360" w:lineRule="auto"/>
              <w:ind w:right="202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Контролирует организацию питания в образовательной организации.</w:t>
            </w:r>
          </w:p>
          <w:p w14:paraId="2494F2B9">
            <w:pPr>
              <w:widowControl/>
              <w:autoSpaceDE/>
              <w:autoSpaceDN/>
              <w:spacing w:line="360" w:lineRule="auto"/>
              <w:ind w:right="202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Курирует деятельность Школьного парламента, волонтёрского объединения, Родительского и Управляющего советов.</w:t>
            </w:r>
          </w:p>
          <w:p w14:paraId="46DBB102">
            <w:pPr>
              <w:widowControl/>
              <w:autoSpaceDE/>
              <w:autoSpaceDN/>
              <w:spacing w:line="360" w:lineRule="auto"/>
              <w:ind w:right="202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Курирует деятельность объединений дополнительного образования, Школьного спортивного клуба.</w:t>
            </w:r>
          </w:p>
          <w:p w14:paraId="1B7A9921">
            <w:pPr>
              <w:widowControl/>
              <w:autoSpaceDE/>
              <w:autoSpaceDN/>
              <w:spacing w:line="360" w:lineRule="auto"/>
              <w:ind w:right="202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Курирует деятельность педагогов-организаторов, педагогов-психологов, социальных педагогов, педагогов дополнительного образования, классных руководителей.</w:t>
            </w:r>
          </w:p>
          <w:p w14:paraId="12078692">
            <w:pPr>
              <w:widowControl/>
              <w:autoSpaceDE/>
              <w:autoSpaceDN/>
              <w:spacing w:line="360" w:lineRule="auto"/>
              <w:ind w:right="202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Обеспечивает работу «Навигатора дополнительного образования» в части школьных программ.</w:t>
            </w:r>
          </w:p>
        </w:tc>
      </w:tr>
      <w:tr w14:paraId="099528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7" w:hRule="atLeast"/>
        </w:trPr>
        <w:tc>
          <w:tcPr>
            <w:tcW w:w="2235" w:type="dxa"/>
          </w:tcPr>
          <w:p w14:paraId="4F90BDCC">
            <w:pPr>
              <w:widowControl/>
              <w:autoSpaceDE/>
              <w:autoSpaceDN/>
              <w:spacing w:line="360" w:lineRule="auto"/>
              <w:ind w:right="202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Социальный </w:t>
            </w:r>
          </w:p>
          <w:p w14:paraId="254396DF">
            <w:pPr>
              <w:widowControl/>
              <w:autoSpaceDE/>
              <w:autoSpaceDN/>
              <w:spacing w:line="360" w:lineRule="auto"/>
              <w:ind w:right="202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педагог</w:t>
            </w:r>
          </w:p>
        </w:tc>
        <w:tc>
          <w:tcPr>
            <w:tcW w:w="1134" w:type="dxa"/>
          </w:tcPr>
          <w:p w14:paraId="4647137B">
            <w:pPr>
              <w:widowControl/>
              <w:autoSpaceDE/>
              <w:autoSpaceDN/>
              <w:spacing w:line="360" w:lineRule="auto"/>
              <w:ind w:right="202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</w:tcPr>
          <w:p w14:paraId="0E8CE88B">
            <w:pPr>
              <w:widowControl/>
              <w:autoSpaceDE/>
              <w:autoSpaceDN/>
              <w:spacing w:line="360" w:lineRule="auto"/>
              <w:ind w:right="202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Организует работу с обучающимися, родителями (законными представителями), классными руководителями, учителями-предметниками по профилактике правонарушений и безнадзорности несовершеннолетних, в том числе в рамках межведомственного взаимодействия. Проводит в рамках своей компетентности коррекционно-развивающую работу с учащимися «группы риска» и их родителями (законными представителями).</w:t>
            </w:r>
          </w:p>
          <w:p w14:paraId="4F5A1EB6">
            <w:pPr>
              <w:widowControl/>
              <w:autoSpaceDE/>
              <w:autoSpaceDN/>
              <w:spacing w:line="360" w:lineRule="auto"/>
              <w:ind w:right="202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Является куратором случая: организует разработку КИПРов (при наличии обучающихся категории СОП), обеспечивает их реализацию, подготовку отчетов о выполнении.</w:t>
            </w:r>
          </w:p>
        </w:tc>
      </w:tr>
      <w:tr w14:paraId="7385CD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3E3B3E6F">
            <w:pPr>
              <w:widowControl/>
              <w:autoSpaceDE/>
              <w:autoSpaceDN/>
              <w:spacing w:line="360" w:lineRule="auto"/>
              <w:ind w:right="202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1134" w:type="dxa"/>
          </w:tcPr>
          <w:p w14:paraId="47729907">
            <w:pPr>
              <w:widowControl/>
              <w:autoSpaceDE/>
              <w:autoSpaceDN/>
              <w:spacing w:line="360" w:lineRule="auto"/>
              <w:ind w:right="202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</w:tcPr>
          <w:p w14:paraId="5D92005D">
            <w:pPr>
              <w:widowControl/>
              <w:autoSpaceDE/>
              <w:autoSpaceDN/>
              <w:spacing w:line="360" w:lineRule="auto"/>
              <w:ind w:right="202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Организует психологическое сопровождение воспитательного процесса: проводит коррекционные занятия с учащимися, состоящими на различных видах учёта; консультации родителей (законных представителей) по корректировке детско-родительских отношений, обучающихся по вопросам личностного развития.</w:t>
            </w:r>
          </w:p>
          <w:p w14:paraId="356B3CE5">
            <w:pPr>
              <w:widowControl/>
              <w:autoSpaceDE/>
              <w:autoSpaceDN/>
              <w:spacing w:line="360" w:lineRule="auto"/>
              <w:ind w:right="202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Проводит занятия с обучающимися, направленные на профилактику конфликтов, буллинга, профориентацию др.</w:t>
            </w:r>
          </w:p>
        </w:tc>
      </w:tr>
      <w:tr w14:paraId="181936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56DEBC79">
            <w:pPr>
              <w:widowControl/>
              <w:autoSpaceDE/>
              <w:autoSpaceDN/>
              <w:spacing w:line="360" w:lineRule="auto"/>
              <w:ind w:right="202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Советник директора, куратор РДШ</w:t>
            </w:r>
          </w:p>
        </w:tc>
        <w:tc>
          <w:tcPr>
            <w:tcW w:w="1134" w:type="dxa"/>
          </w:tcPr>
          <w:p w14:paraId="1628D1CE">
            <w:pPr>
              <w:widowControl/>
              <w:autoSpaceDE/>
              <w:autoSpaceDN/>
              <w:spacing w:line="360" w:lineRule="auto"/>
              <w:ind w:right="202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</w:tcPr>
          <w:p w14:paraId="0924B148">
            <w:pPr>
              <w:widowControl/>
              <w:autoSpaceDE/>
              <w:autoSpaceDN/>
              <w:spacing w:line="360" w:lineRule="auto"/>
              <w:ind w:right="202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Организует проведение школьных мероприятий, обеспечивает участие обучающихся в муниципальных, региональных и федеральных мероприятиях.</w:t>
            </w:r>
          </w:p>
          <w:p w14:paraId="6601298C">
            <w:pPr>
              <w:widowControl/>
              <w:autoSpaceDE/>
              <w:autoSpaceDN/>
              <w:spacing w:line="360" w:lineRule="auto"/>
              <w:ind w:right="202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Обеспечивает проведение школьных мероприятий и организацию участия в мероприятиях внешкольного уровня по линии РДШ.</w:t>
            </w:r>
          </w:p>
        </w:tc>
      </w:tr>
      <w:tr w14:paraId="357B15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120FE798">
            <w:pPr>
              <w:widowControl/>
              <w:autoSpaceDE/>
              <w:autoSpaceDN/>
              <w:spacing w:line="360" w:lineRule="auto"/>
              <w:ind w:right="202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Педагог-дополнительного образования</w:t>
            </w:r>
          </w:p>
        </w:tc>
        <w:tc>
          <w:tcPr>
            <w:tcW w:w="1134" w:type="dxa"/>
          </w:tcPr>
          <w:p w14:paraId="3AFC6DD3">
            <w:pPr>
              <w:widowControl/>
              <w:autoSpaceDE/>
              <w:autoSpaceDN/>
              <w:spacing w:line="360" w:lineRule="auto"/>
              <w:ind w:right="202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37" w:type="dxa"/>
          </w:tcPr>
          <w:p w14:paraId="26E326F2">
            <w:pPr>
              <w:widowControl/>
              <w:autoSpaceDE/>
              <w:autoSpaceDN/>
              <w:spacing w:line="360" w:lineRule="auto"/>
              <w:ind w:right="202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Разрабатывает и обеспечивает реализацию дополнительных общеобразовательных общеразвивающих программ.</w:t>
            </w:r>
          </w:p>
        </w:tc>
      </w:tr>
      <w:tr w14:paraId="3D34FA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0573BDFB">
            <w:pPr>
              <w:widowControl/>
              <w:autoSpaceDE/>
              <w:autoSpaceDN/>
              <w:spacing w:line="360" w:lineRule="auto"/>
              <w:ind w:right="202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Классный </w:t>
            </w:r>
          </w:p>
          <w:p w14:paraId="36E4406B">
            <w:pPr>
              <w:widowControl/>
              <w:autoSpaceDE/>
              <w:autoSpaceDN/>
              <w:spacing w:line="360" w:lineRule="auto"/>
              <w:ind w:right="202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1134" w:type="dxa"/>
          </w:tcPr>
          <w:p w14:paraId="05DC0B25">
            <w:pPr>
              <w:widowControl/>
              <w:autoSpaceDE/>
              <w:autoSpaceDN/>
              <w:spacing w:line="360" w:lineRule="auto"/>
              <w:ind w:right="202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237" w:type="dxa"/>
          </w:tcPr>
          <w:p w14:paraId="7F977B52">
            <w:pPr>
              <w:widowControl/>
              <w:autoSpaceDE/>
              <w:autoSpaceDN/>
              <w:spacing w:line="360" w:lineRule="auto"/>
              <w:ind w:right="202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Организует воспитательную работу с обучающимися и родителями на уровне классного коллектива.</w:t>
            </w:r>
          </w:p>
        </w:tc>
      </w:tr>
      <w:tr w14:paraId="3FE51F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3A18B681">
            <w:pPr>
              <w:widowControl/>
              <w:autoSpaceDE/>
              <w:autoSpaceDN/>
              <w:spacing w:line="360" w:lineRule="auto"/>
              <w:ind w:right="202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Учитель-предметник</w:t>
            </w:r>
          </w:p>
        </w:tc>
        <w:tc>
          <w:tcPr>
            <w:tcW w:w="1134" w:type="dxa"/>
          </w:tcPr>
          <w:p w14:paraId="07408F3D">
            <w:pPr>
              <w:widowControl/>
              <w:autoSpaceDE/>
              <w:autoSpaceDN/>
              <w:spacing w:line="360" w:lineRule="auto"/>
              <w:ind w:right="202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237" w:type="dxa"/>
          </w:tcPr>
          <w:p w14:paraId="1D1BBDF3">
            <w:pPr>
              <w:widowControl/>
              <w:autoSpaceDE/>
              <w:autoSpaceDN/>
              <w:spacing w:line="360" w:lineRule="auto"/>
              <w:ind w:right="202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Реализует воспитательный потенциал урока.</w:t>
            </w:r>
          </w:p>
        </w:tc>
      </w:tr>
      <w:tr w14:paraId="4B0594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71F6189D">
            <w:pPr>
              <w:widowControl/>
              <w:autoSpaceDE/>
              <w:autoSpaceDN/>
              <w:spacing w:line="360" w:lineRule="auto"/>
              <w:ind w:right="202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Учитель-логопед</w:t>
            </w:r>
          </w:p>
          <w:p w14:paraId="330CB72E">
            <w:pPr>
              <w:widowControl/>
              <w:autoSpaceDE/>
              <w:autoSpaceDN/>
              <w:spacing w:line="360" w:lineRule="auto"/>
              <w:ind w:right="202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Учитель -дефектолог</w:t>
            </w:r>
          </w:p>
        </w:tc>
        <w:tc>
          <w:tcPr>
            <w:tcW w:w="1134" w:type="dxa"/>
          </w:tcPr>
          <w:p w14:paraId="1C737422">
            <w:pPr>
              <w:widowControl/>
              <w:autoSpaceDE/>
              <w:autoSpaceDN/>
              <w:spacing w:line="360" w:lineRule="auto"/>
              <w:ind w:right="202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  <w:p w14:paraId="3B9C2784">
            <w:pPr>
              <w:widowControl/>
              <w:autoSpaceDE/>
              <w:autoSpaceDN/>
              <w:spacing w:line="360" w:lineRule="auto"/>
              <w:ind w:right="202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</w:tcPr>
          <w:p w14:paraId="06525FDE">
            <w:pPr>
              <w:widowControl/>
              <w:autoSpaceDE/>
              <w:autoSpaceDN/>
              <w:spacing w:line="360" w:lineRule="auto"/>
              <w:ind w:right="202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Проводит индивидуальные и групповые коррекционно-развивающие занятия с обучающимися, консультации родителей (законных представителей) в рамках своей компетентности.</w:t>
            </w:r>
          </w:p>
        </w:tc>
      </w:tr>
    </w:tbl>
    <w:p w14:paraId="2D0588BD">
      <w:pPr>
        <w:spacing w:line="360" w:lineRule="auto"/>
        <w:ind w:right="202"/>
        <w:rPr>
          <w:sz w:val="28"/>
          <w:szCs w:val="28"/>
        </w:rPr>
      </w:pPr>
    </w:p>
    <w:p w14:paraId="0E6C0DD8">
      <w:pPr>
        <w:pStyle w:val="2"/>
        <w:numPr>
          <w:ilvl w:val="1"/>
          <w:numId w:val="28"/>
        </w:numPr>
        <w:tabs>
          <w:tab w:val="left" w:pos="645"/>
        </w:tabs>
        <w:spacing w:line="360" w:lineRule="auto"/>
        <w:ind w:firstLine="65"/>
      </w:pPr>
      <w:bookmarkStart w:id="9" w:name="_bookmark9"/>
      <w:bookmarkEnd w:id="9"/>
      <w:r>
        <w:t>Нормативно-методическое</w:t>
      </w:r>
      <w:r>
        <w:rPr>
          <w:spacing w:val="-15"/>
        </w:rPr>
        <w:t xml:space="preserve"> </w:t>
      </w:r>
      <w:r>
        <w:t>обеспечение</w:t>
      </w:r>
    </w:p>
    <w:p w14:paraId="18542CE4">
      <w:pPr>
        <w:pStyle w:val="2"/>
        <w:tabs>
          <w:tab w:val="left" w:pos="645"/>
        </w:tabs>
        <w:spacing w:line="360" w:lineRule="auto"/>
        <w:ind w:left="0"/>
        <w:jc w:val="left"/>
        <w:rPr>
          <w:b w:val="0"/>
        </w:rPr>
      </w:pPr>
      <w:r>
        <w:rPr>
          <w:b w:val="0"/>
        </w:rPr>
        <w:t xml:space="preserve">Содержание нормативно-правового обеспечения как вида ресурсного обеспечения реализации программы воспитания в школе включает: </w:t>
      </w:r>
    </w:p>
    <w:p w14:paraId="40BA489F">
      <w:pPr>
        <w:pStyle w:val="2"/>
        <w:tabs>
          <w:tab w:val="left" w:pos="645"/>
        </w:tabs>
        <w:spacing w:line="360" w:lineRule="auto"/>
        <w:ind w:left="0"/>
        <w:jc w:val="left"/>
        <w:rPr>
          <w:b w:val="0"/>
        </w:rPr>
      </w:pPr>
      <w:r>
        <w:rPr>
          <w:b w:val="0"/>
        </w:rPr>
        <w:t>Устав школы</w:t>
      </w:r>
    </w:p>
    <w:p w14:paraId="01A7B628">
      <w:pPr>
        <w:pStyle w:val="2"/>
        <w:tabs>
          <w:tab w:val="left" w:pos="645"/>
        </w:tabs>
        <w:spacing w:line="360" w:lineRule="auto"/>
        <w:ind w:left="0"/>
        <w:jc w:val="left"/>
        <w:rPr>
          <w:b w:val="0"/>
        </w:rPr>
      </w:pPr>
      <w:r>
        <w:rPr>
          <w:b w:val="0"/>
        </w:rPr>
        <w:t>Локальные акты:</w:t>
      </w:r>
    </w:p>
    <w:p w14:paraId="5A6477F0">
      <w:pPr>
        <w:pStyle w:val="2"/>
        <w:tabs>
          <w:tab w:val="left" w:pos="645"/>
        </w:tabs>
        <w:spacing w:line="360" w:lineRule="auto"/>
        <w:ind w:left="0"/>
        <w:jc w:val="left"/>
        <w:rPr>
          <w:b w:val="0"/>
        </w:rPr>
      </w:pPr>
      <w:r>
        <w:rPr>
          <w:b w:val="0"/>
        </w:rPr>
        <w:t>- Основная образовательная программа начального общего образования на 2022-2027 гг.</w:t>
      </w:r>
    </w:p>
    <w:p w14:paraId="22B9F7DA">
      <w:pPr>
        <w:pStyle w:val="2"/>
        <w:tabs>
          <w:tab w:val="left" w:pos="645"/>
        </w:tabs>
        <w:spacing w:line="360" w:lineRule="auto"/>
        <w:ind w:left="0"/>
        <w:jc w:val="left"/>
        <w:rPr>
          <w:b w:val="0"/>
        </w:rPr>
      </w:pPr>
      <w:r>
        <w:rPr>
          <w:b w:val="0"/>
        </w:rPr>
        <w:t>- Основная образовательная программа начального общего образования на 2021-2026 гг.</w:t>
      </w:r>
    </w:p>
    <w:p w14:paraId="42798F81">
      <w:pPr>
        <w:pStyle w:val="2"/>
        <w:tabs>
          <w:tab w:val="left" w:pos="645"/>
        </w:tabs>
        <w:spacing w:line="360" w:lineRule="auto"/>
        <w:ind w:left="0"/>
        <w:jc w:val="left"/>
        <w:rPr>
          <w:b w:val="0"/>
        </w:rPr>
      </w:pPr>
      <w:r>
        <w:rPr>
          <w:b w:val="0"/>
        </w:rPr>
        <w:t>- Основная образовательная программа основного общего образования на 2021-2026 гг.</w:t>
      </w:r>
    </w:p>
    <w:p w14:paraId="1A4ADFA5">
      <w:pPr>
        <w:pStyle w:val="2"/>
        <w:tabs>
          <w:tab w:val="left" w:pos="645"/>
        </w:tabs>
        <w:spacing w:line="360" w:lineRule="auto"/>
        <w:ind w:left="0"/>
        <w:jc w:val="left"/>
        <w:rPr>
          <w:b w:val="0"/>
        </w:rPr>
      </w:pPr>
      <w:r>
        <w:rPr>
          <w:b w:val="0"/>
        </w:rPr>
        <w:t>- Адаптированная образовательная программа обучающихся с умственной отсталостью (интеллектуальными нарушениями). Вариант 1 (1-9 классы) на 2021-2026 гг.</w:t>
      </w:r>
    </w:p>
    <w:p w14:paraId="38309254">
      <w:pPr>
        <w:pStyle w:val="2"/>
        <w:tabs>
          <w:tab w:val="left" w:pos="645"/>
        </w:tabs>
        <w:spacing w:line="360" w:lineRule="auto"/>
        <w:ind w:left="0"/>
        <w:jc w:val="left"/>
        <w:rPr>
          <w:b w:val="0"/>
        </w:rPr>
      </w:pPr>
      <w:r>
        <w:rPr>
          <w:b w:val="0"/>
        </w:rPr>
        <w:t>- Адаптированная основная общеобразовательная  программа обучающихся с умственной отсталостью (интеллектуальными нарушениями). Вариант 2. (1-9) на 2021-2026 гг.</w:t>
      </w:r>
    </w:p>
    <w:p w14:paraId="329D7941">
      <w:pPr>
        <w:pStyle w:val="2"/>
        <w:tabs>
          <w:tab w:val="left" w:pos="645"/>
        </w:tabs>
        <w:spacing w:line="360" w:lineRule="auto"/>
        <w:ind w:left="0"/>
        <w:jc w:val="left"/>
        <w:rPr>
          <w:b w:val="0"/>
        </w:rPr>
      </w:pPr>
      <w:r>
        <w:rPr>
          <w:b w:val="0"/>
        </w:rPr>
        <w:t xml:space="preserve">- План работы на 2022-2023 учебный год; </w:t>
      </w:r>
    </w:p>
    <w:p w14:paraId="35696B59">
      <w:pPr>
        <w:pStyle w:val="2"/>
        <w:tabs>
          <w:tab w:val="left" w:pos="645"/>
        </w:tabs>
        <w:spacing w:line="360" w:lineRule="auto"/>
        <w:ind w:left="0"/>
        <w:jc w:val="left"/>
        <w:rPr>
          <w:b w:val="0"/>
        </w:rPr>
      </w:pPr>
      <w:r>
        <w:rPr>
          <w:b w:val="0"/>
        </w:rPr>
        <w:t>- Календарный учебный график на 2022-2023 учебный год;</w:t>
      </w:r>
    </w:p>
    <w:p w14:paraId="504A61D2">
      <w:pPr>
        <w:pStyle w:val="2"/>
        <w:tabs>
          <w:tab w:val="left" w:pos="645"/>
        </w:tabs>
        <w:spacing w:line="360" w:lineRule="auto"/>
        <w:ind w:left="0"/>
        <w:jc w:val="left"/>
        <w:rPr>
          <w:b w:val="0"/>
        </w:rPr>
      </w:pPr>
      <w:r>
        <w:rPr>
          <w:b w:val="0"/>
        </w:rPr>
        <w:t xml:space="preserve"> - Рабочая программа воспитания на 2022-2023 учебный год.</w:t>
      </w:r>
    </w:p>
    <w:p w14:paraId="46BEBADC">
      <w:pPr>
        <w:pStyle w:val="2"/>
        <w:tabs>
          <w:tab w:val="left" w:pos="645"/>
        </w:tabs>
        <w:spacing w:line="360" w:lineRule="auto"/>
        <w:ind w:left="0"/>
        <w:jc w:val="left"/>
        <w:rPr>
          <w:b w:val="0"/>
        </w:rPr>
      </w:pPr>
      <w:r>
        <w:rPr>
          <w:b w:val="0"/>
        </w:rPr>
        <w:t>- Положение о совете профилактики</w:t>
      </w:r>
    </w:p>
    <w:p w14:paraId="52F731F3">
      <w:pPr>
        <w:pStyle w:val="2"/>
        <w:tabs>
          <w:tab w:val="left" w:pos="645"/>
        </w:tabs>
        <w:spacing w:line="360" w:lineRule="auto"/>
        <w:ind w:left="0"/>
        <w:jc w:val="left"/>
        <w:rPr>
          <w:b w:val="0"/>
        </w:rPr>
      </w:pPr>
      <w:r>
        <w:rPr>
          <w:b w:val="0"/>
        </w:rPr>
        <w:t>- Положение о совете старшеклассников</w:t>
      </w:r>
    </w:p>
    <w:p w14:paraId="3254B40B">
      <w:pPr>
        <w:pStyle w:val="10"/>
        <w:spacing w:line="360" w:lineRule="auto"/>
        <w:ind w:left="0" w:firstLine="0"/>
        <w:jc w:val="left"/>
      </w:pPr>
      <w:r>
        <w:t>- Положение о классном руководстве.</w:t>
      </w:r>
    </w:p>
    <w:p w14:paraId="25A2400E">
      <w:pPr>
        <w:pStyle w:val="10"/>
        <w:spacing w:line="360" w:lineRule="auto"/>
        <w:ind w:left="0" w:firstLine="0"/>
        <w:jc w:val="left"/>
      </w:pPr>
      <w:r>
        <w:t>- Положение о Родительском комитете.</w:t>
      </w:r>
    </w:p>
    <w:p w14:paraId="77231E08">
      <w:pPr>
        <w:pStyle w:val="10"/>
        <w:spacing w:line="360" w:lineRule="auto"/>
        <w:ind w:left="0" w:firstLine="0"/>
        <w:jc w:val="left"/>
      </w:pPr>
      <w:r>
        <w:t>- Положение об Управляющем совете.</w:t>
      </w:r>
    </w:p>
    <w:p w14:paraId="221EA166">
      <w:pPr>
        <w:pStyle w:val="10"/>
        <w:spacing w:line="360" w:lineRule="auto"/>
        <w:ind w:left="0" w:firstLine="0"/>
        <w:jc w:val="left"/>
      </w:pPr>
      <w:r>
        <w:t>- Положение об использовании государственных символов.</w:t>
      </w:r>
    </w:p>
    <w:p w14:paraId="5BA0D5AE">
      <w:pPr>
        <w:pStyle w:val="10"/>
        <w:spacing w:line="360" w:lineRule="auto"/>
        <w:ind w:left="0" w:firstLine="0"/>
        <w:jc w:val="left"/>
      </w:pPr>
      <w:r>
        <w:t>- Положение о ВСОКО.</w:t>
      </w:r>
    </w:p>
    <w:p w14:paraId="2ACDE99D">
      <w:pPr>
        <w:pStyle w:val="10"/>
        <w:spacing w:line="360" w:lineRule="auto"/>
        <w:ind w:left="0" w:firstLine="0"/>
        <w:jc w:val="left"/>
      </w:pPr>
      <w:r>
        <w:t>- Положение о мерах социальной поддержки обучающихся.</w:t>
      </w:r>
    </w:p>
    <w:p w14:paraId="21EFE812">
      <w:pPr>
        <w:pStyle w:val="10"/>
        <w:spacing w:line="360" w:lineRule="auto"/>
        <w:ind w:left="0" w:firstLine="0"/>
        <w:jc w:val="left"/>
      </w:pPr>
      <w:r>
        <w:t>- Положение о поощрениях и взысканиях.</w:t>
      </w:r>
    </w:p>
    <w:p w14:paraId="3A9E6B2A">
      <w:pPr>
        <w:pStyle w:val="10"/>
        <w:spacing w:line="360" w:lineRule="auto"/>
        <w:ind w:left="0" w:firstLine="0"/>
        <w:jc w:val="left"/>
      </w:pPr>
      <w:r>
        <w:t>- Положение о комиссии по урегулированию споров.</w:t>
      </w:r>
    </w:p>
    <w:p w14:paraId="20A5A353">
      <w:pPr>
        <w:pStyle w:val="10"/>
        <w:spacing w:line="360" w:lineRule="auto"/>
        <w:ind w:left="0" w:firstLine="0"/>
        <w:jc w:val="left"/>
      </w:pPr>
      <w:r>
        <w:t>- Положение о физкультурно-спортивном клубе.</w:t>
      </w:r>
    </w:p>
    <w:p w14:paraId="26D500D3">
      <w:pPr>
        <w:pStyle w:val="10"/>
        <w:spacing w:line="360" w:lineRule="auto"/>
        <w:ind w:left="0" w:firstLine="0"/>
        <w:jc w:val="left"/>
      </w:pPr>
      <w:r>
        <w:t>- Положение о внешнем виде учащихся.</w:t>
      </w:r>
    </w:p>
    <w:p w14:paraId="1C235B3E">
      <w:pPr>
        <w:pStyle w:val="10"/>
        <w:spacing w:line="360" w:lineRule="auto"/>
        <w:ind w:left="0" w:firstLine="0"/>
        <w:jc w:val="left"/>
      </w:pPr>
      <w:r>
        <w:t xml:space="preserve">- Положение о постановке детей и семей на ВШУ. </w:t>
      </w:r>
    </w:p>
    <w:p w14:paraId="64279EA7">
      <w:pPr>
        <w:pStyle w:val="10"/>
        <w:spacing w:line="360" w:lineRule="auto"/>
        <w:ind w:left="0" w:firstLine="0"/>
        <w:jc w:val="left"/>
      </w:pPr>
      <w:r>
        <w:t>- Положение о Школьной службе медиации.</w:t>
      </w:r>
    </w:p>
    <w:p w14:paraId="7812F476">
      <w:pPr>
        <w:pStyle w:val="10"/>
        <w:spacing w:line="360" w:lineRule="auto"/>
        <w:ind w:left="0" w:firstLine="0"/>
        <w:jc w:val="left"/>
      </w:pPr>
      <w:r>
        <w:t>- Образовательная программа дополнительного образования.</w:t>
      </w:r>
    </w:p>
    <w:p w14:paraId="3C7F68F8">
      <w:pPr>
        <w:pStyle w:val="10"/>
        <w:spacing w:line="360" w:lineRule="auto"/>
        <w:ind w:left="0" w:firstLine="0"/>
        <w:jc w:val="left"/>
      </w:pPr>
      <w:r>
        <w:t>- Календарные планы воспитательной работы по уровням образования.</w:t>
      </w:r>
    </w:p>
    <w:p w14:paraId="2E2338FF">
      <w:pPr>
        <w:pStyle w:val="10"/>
        <w:spacing w:line="360" w:lineRule="auto"/>
        <w:ind w:left="0" w:firstLine="0"/>
        <w:jc w:val="left"/>
      </w:pPr>
      <w:r>
        <w:t>- Планы воспитательной работы классных руководителей.</w:t>
      </w:r>
    </w:p>
    <w:p w14:paraId="7C236D94">
      <w:pPr>
        <w:pStyle w:val="10"/>
        <w:spacing w:line="360" w:lineRule="auto"/>
        <w:ind w:left="0" w:firstLine="0"/>
        <w:jc w:val="left"/>
      </w:pPr>
      <w:r>
        <w:t>- План работы социально-психологической службы.</w:t>
      </w:r>
    </w:p>
    <w:p w14:paraId="65A12909">
      <w:pPr>
        <w:pStyle w:val="10"/>
        <w:spacing w:line="360" w:lineRule="auto"/>
        <w:ind w:firstLine="0"/>
        <w:jc w:val="left"/>
      </w:pPr>
      <w:r>
        <w:t>-Дополнительные общеобразовательные общеразвивающие программы.</w:t>
      </w:r>
    </w:p>
    <w:p w14:paraId="5DF2C840">
      <w:pPr>
        <w:pStyle w:val="10"/>
        <w:spacing w:line="360" w:lineRule="auto"/>
        <w:ind w:left="644" w:firstLine="0"/>
        <w:jc w:val="left"/>
      </w:pPr>
    </w:p>
    <w:p w14:paraId="7097F028">
      <w:pPr>
        <w:pStyle w:val="2"/>
        <w:numPr>
          <w:ilvl w:val="1"/>
          <w:numId w:val="28"/>
        </w:numPr>
        <w:tabs>
          <w:tab w:val="left" w:pos="805"/>
        </w:tabs>
        <w:spacing w:line="360" w:lineRule="auto"/>
        <w:ind w:left="0" w:right="210" w:firstLine="709"/>
      </w:pPr>
      <w:bookmarkStart w:id="10" w:name="_bookmark10"/>
      <w:bookmarkEnd w:id="10"/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потребностями</w:t>
      </w:r>
    </w:p>
    <w:p w14:paraId="5C0540AF">
      <w:pPr>
        <w:pStyle w:val="10"/>
        <w:spacing w:line="360" w:lineRule="auto"/>
        <w:ind w:right="203"/>
      </w:pP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 образовательные потребности: обучающихся с инвалидностью, с ОВЗ,</w:t>
      </w:r>
      <w:r>
        <w:rPr>
          <w:spacing w:val="-67"/>
        </w:rPr>
        <w:t xml:space="preserve"> </w:t>
      </w:r>
      <w:r>
        <w:t>одарённых,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отклоняющимся</w:t>
      </w:r>
      <w:r>
        <w:rPr>
          <w:spacing w:val="1"/>
        </w:rPr>
        <w:t xml:space="preserve"> </w:t>
      </w:r>
      <w:r>
        <w:t>поведением,</w:t>
      </w:r>
      <w:r>
        <w:rPr>
          <w:spacing w:val="-1"/>
        </w:rPr>
        <w:t xml:space="preserve"> </w:t>
      </w:r>
      <w:r>
        <w:t>созданы</w:t>
      </w:r>
      <w:r>
        <w:rPr>
          <w:spacing w:val="-1"/>
        </w:rPr>
        <w:t xml:space="preserve"> </w:t>
      </w:r>
      <w:r>
        <w:t>особые</w:t>
      </w:r>
      <w:r>
        <w:rPr>
          <w:spacing w:val="-1"/>
        </w:rPr>
        <w:t xml:space="preserve"> </w:t>
      </w:r>
      <w:r>
        <w:t>условия:</w:t>
      </w:r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6"/>
        <w:gridCol w:w="7189"/>
      </w:tblGrid>
      <w:tr w14:paraId="2B5FDE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</w:tcPr>
          <w:p w14:paraId="68557840">
            <w:pPr>
              <w:pStyle w:val="10"/>
              <w:widowControl/>
              <w:autoSpaceDE/>
              <w:autoSpaceDN/>
              <w:spacing w:line="360" w:lineRule="auto"/>
              <w:ind w:left="0" w:right="203"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7189" w:type="dxa"/>
          </w:tcPr>
          <w:p w14:paraId="57C2DAC6">
            <w:pPr>
              <w:pStyle w:val="10"/>
              <w:widowControl/>
              <w:autoSpaceDE/>
              <w:autoSpaceDN/>
              <w:spacing w:line="360" w:lineRule="auto"/>
              <w:ind w:left="0" w:right="203"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Условия</w:t>
            </w:r>
          </w:p>
        </w:tc>
      </w:tr>
      <w:tr w14:paraId="318A38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</w:tcPr>
          <w:p w14:paraId="2F68CC63">
            <w:pPr>
              <w:pStyle w:val="10"/>
              <w:widowControl/>
              <w:autoSpaceDE/>
              <w:autoSpaceDN/>
              <w:spacing w:line="360" w:lineRule="auto"/>
              <w:ind w:left="0" w:right="203"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Обучающиеся с инвалидностью, ОВЗ</w:t>
            </w:r>
          </w:p>
        </w:tc>
        <w:tc>
          <w:tcPr>
            <w:tcW w:w="7189" w:type="dxa"/>
          </w:tcPr>
          <w:p w14:paraId="3F353A5B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Разработаны адаптированные основные общеобразовательные программы для детей с ОВЗ.</w:t>
            </w:r>
          </w:p>
          <w:p w14:paraId="151D8A3F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Педагогом-психологом, учителем-логопедом, учителем-дефектологом проводятся регулярные индивидуальные и групповые коррекционно-развивающие занятия.</w:t>
            </w:r>
          </w:p>
          <w:p w14:paraId="4289A394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Обучение, при необходимости, осуществляется индивидуально на дому.</w:t>
            </w:r>
          </w:p>
          <w:p w14:paraId="6FFD37C1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Имеются специальные учебники и учебные пособия (ФГОС ОВЗ для образовательных организаций, реализующих адаптированные основные общеобразовательные программы).</w:t>
            </w:r>
          </w:p>
          <w:p w14:paraId="62260066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Организация бесплатного двухразового питания (ОВЗ).</w:t>
            </w:r>
          </w:p>
        </w:tc>
      </w:tr>
      <w:tr w14:paraId="20F31B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</w:tcPr>
          <w:p w14:paraId="43640568">
            <w:pPr>
              <w:pStyle w:val="10"/>
              <w:widowControl/>
              <w:autoSpaceDE/>
              <w:autoSpaceDN/>
              <w:spacing w:line="360" w:lineRule="auto"/>
              <w:ind w:left="0" w:right="203"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Обучающиеся с отклоняющимся поведением</w:t>
            </w:r>
          </w:p>
        </w:tc>
        <w:tc>
          <w:tcPr>
            <w:tcW w:w="7189" w:type="dxa"/>
          </w:tcPr>
          <w:p w14:paraId="3CADB688">
            <w:pPr>
              <w:pStyle w:val="10"/>
              <w:widowControl/>
              <w:autoSpaceDE/>
              <w:autoSpaceDN/>
              <w:spacing w:line="360" w:lineRule="auto"/>
              <w:ind w:left="0" w:right="203"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Социально-психологическое сопровождение.</w:t>
            </w:r>
          </w:p>
          <w:p w14:paraId="673A534D">
            <w:pPr>
              <w:pStyle w:val="10"/>
              <w:widowControl/>
              <w:autoSpaceDE/>
              <w:autoSpaceDN/>
              <w:spacing w:line="360" w:lineRule="auto"/>
              <w:ind w:left="0" w:right="203"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Организация педагогической поддержки.</w:t>
            </w:r>
          </w:p>
          <w:p w14:paraId="174A9C8E">
            <w:pPr>
              <w:pStyle w:val="10"/>
              <w:widowControl/>
              <w:autoSpaceDE/>
              <w:autoSpaceDN/>
              <w:spacing w:line="360" w:lineRule="auto"/>
              <w:ind w:left="0" w:right="203"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Консультации родителей (законных представителей) педагога-психолога, социального педагога.</w:t>
            </w:r>
          </w:p>
          <w:p w14:paraId="16BFC029">
            <w:pPr>
              <w:pStyle w:val="10"/>
              <w:widowControl/>
              <w:autoSpaceDE/>
              <w:autoSpaceDN/>
              <w:spacing w:line="360" w:lineRule="auto"/>
              <w:ind w:left="0" w:right="203"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Коррекционно-развивающие групповые и индивидуальные занятия.</w:t>
            </w:r>
          </w:p>
          <w:p w14:paraId="1E7AAE36">
            <w:pPr>
              <w:pStyle w:val="10"/>
              <w:widowControl/>
              <w:autoSpaceDE/>
              <w:autoSpaceDN/>
              <w:spacing w:line="360" w:lineRule="auto"/>
              <w:ind w:left="0" w:right="203"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Помощь в решении семейных и бытовых проблем.</w:t>
            </w:r>
          </w:p>
        </w:tc>
      </w:tr>
      <w:tr w14:paraId="42E245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</w:tcPr>
          <w:p w14:paraId="111051DB">
            <w:pPr>
              <w:pStyle w:val="10"/>
              <w:widowControl/>
              <w:autoSpaceDE/>
              <w:autoSpaceDN/>
              <w:spacing w:line="360" w:lineRule="auto"/>
              <w:ind w:left="0" w:right="203"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Одаренные дети</w:t>
            </w:r>
          </w:p>
        </w:tc>
        <w:tc>
          <w:tcPr>
            <w:tcW w:w="7189" w:type="dxa"/>
          </w:tcPr>
          <w:p w14:paraId="1D1B471D">
            <w:pPr>
              <w:pStyle w:val="10"/>
              <w:widowControl/>
              <w:autoSpaceDE/>
              <w:autoSpaceDN/>
              <w:spacing w:line="360" w:lineRule="auto"/>
              <w:ind w:left="0" w:right="203"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Консультации педагога-психолога.</w:t>
            </w:r>
          </w:p>
          <w:p w14:paraId="067D678C">
            <w:pPr>
              <w:pStyle w:val="10"/>
              <w:widowControl/>
              <w:autoSpaceDE/>
              <w:autoSpaceDN/>
              <w:spacing w:line="360" w:lineRule="auto"/>
              <w:ind w:left="0" w:right="203"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Психолого-педагогическое сопровождение.</w:t>
            </w:r>
          </w:p>
        </w:tc>
      </w:tr>
    </w:tbl>
    <w:p w14:paraId="78997C2F">
      <w:pPr>
        <w:pStyle w:val="10"/>
        <w:spacing w:line="360" w:lineRule="auto"/>
        <w:ind w:right="210"/>
      </w:pPr>
    </w:p>
    <w:p w14:paraId="2F119DB4">
      <w:pPr>
        <w:pStyle w:val="10"/>
        <w:tabs>
          <w:tab w:val="left" w:pos="8931"/>
        </w:tabs>
        <w:spacing w:line="360" w:lineRule="auto"/>
        <w:ind w:left="0" w:right="-7" w:firstLine="709"/>
      </w:pP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 являются:</w:t>
      </w:r>
    </w:p>
    <w:p w14:paraId="20095C1C">
      <w:pPr>
        <w:pStyle w:val="16"/>
        <w:numPr>
          <w:ilvl w:val="0"/>
          <w:numId w:val="29"/>
        </w:numPr>
        <w:tabs>
          <w:tab w:val="left" w:pos="709"/>
        </w:tabs>
        <w:spacing w:line="360" w:lineRule="auto"/>
        <w:ind w:left="0" w:right="-7" w:firstLine="284"/>
        <w:rPr>
          <w:sz w:val="28"/>
          <w:szCs w:val="28"/>
        </w:rPr>
      </w:pPr>
      <w:r>
        <w:rPr>
          <w:sz w:val="28"/>
          <w:szCs w:val="28"/>
        </w:rPr>
        <w:t>налаживание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эмоционально-положительного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взаимодействия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окружающими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успешной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социальной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адаптации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интеграции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Школе;</w:t>
      </w:r>
    </w:p>
    <w:p w14:paraId="24B77B7E">
      <w:pPr>
        <w:pStyle w:val="16"/>
        <w:numPr>
          <w:ilvl w:val="0"/>
          <w:numId w:val="29"/>
        </w:numPr>
        <w:tabs>
          <w:tab w:val="left" w:pos="709"/>
        </w:tabs>
        <w:spacing w:line="360" w:lineRule="auto"/>
        <w:ind w:left="0" w:right="-7" w:firstLine="284"/>
        <w:rPr>
          <w:sz w:val="28"/>
          <w:szCs w:val="28"/>
        </w:rPr>
      </w:pPr>
      <w:r>
        <w:rPr>
          <w:sz w:val="28"/>
          <w:szCs w:val="28"/>
        </w:rPr>
        <w:t>формирование доброжелательного отношения к обучающимся и 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семьям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со стороны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всех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участников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образовательных отношений;</w:t>
      </w:r>
    </w:p>
    <w:p w14:paraId="1B086F8A">
      <w:pPr>
        <w:pStyle w:val="16"/>
        <w:numPr>
          <w:ilvl w:val="0"/>
          <w:numId w:val="29"/>
        </w:numPr>
        <w:tabs>
          <w:tab w:val="left" w:pos="709"/>
        </w:tabs>
        <w:spacing w:line="360" w:lineRule="auto"/>
        <w:ind w:left="0" w:right="-7" w:firstLine="284"/>
        <w:rPr>
          <w:sz w:val="28"/>
          <w:szCs w:val="28"/>
        </w:rPr>
      </w:pPr>
      <w:r>
        <w:rPr>
          <w:sz w:val="28"/>
          <w:szCs w:val="28"/>
        </w:rPr>
        <w:t>построение воспитательной деятельности с учётом индивидуальных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особенностей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 возможностей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каждого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обучающегося;</w:t>
      </w:r>
    </w:p>
    <w:p w14:paraId="3F728A36">
      <w:pPr>
        <w:pStyle w:val="16"/>
        <w:numPr>
          <w:ilvl w:val="0"/>
          <w:numId w:val="29"/>
        </w:numPr>
        <w:tabs>
          <w:tab w:val="left" w:pos="709"/>
        </w:tabs>
        <w:spacing w:line="360" w:lineRule="auto"/>
        <w:ind w:left="0" w:right="-7" w:firstLine="284"/>
        <w:rPr>
          <w:sz w:val="28"/>
          <w:szCs w:val="28"/>
        </w:rPr>
      </w:pPr>
      <w:r>
        <w:rPr>
          <w:sz w:val="28"/>
          <w:szCs w:val="28"/>
        </w:rPr>
        <w:t>обеспечение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психолого-педагогической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поддержки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семей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содействие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повышению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уровня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педагогической,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психологической,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медико-социальной компетентности.</w:t>
      </w:r>
    </w:p>
    <w:p w14:paraId="068A8306">
      <w:pPr>
        <w:pStyle w:val="10"/>
        <w:tabs>
          <w:tab w:val="left" w:pos="709"/>
        </w:tabs>
        <w:spacing w:line="360" w:lineRule="auto"/>
        <w:ind w:left="0" w:right="-7" w:firstLine="284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педагогический коллектив ориентируется</w:t>
      </w:r>
      <w:r>
        <w:rPr>
          <w:spacing w:val="-1"/>
        </w:rPr>
        <w:t xml:space="preserve"> </w:t>
      </w:r>
      <w:r>
        <w:t>на:</w:t>
      </w:r>
    </w:p>
    <w:p w14:paraId="3FF56BDB">
      <w:pPr>
        <w:pStyle w:val="16"/>
        <w:numPr>
          <w:ilvl w:val="2"/>
          <w:numId w:val="28"/>
        </w:numPr>
        <w:tabs>
          <w:tab w:val="left" w:pos="709"/>
          <w:tab w:val="left" w:pos="1283"/>
        </w:tabs>
        <w:spacing w:line="360" w:lineRule="auto"/>
        <w:ind w:left="0" w:right="-7" w:firstLine="284"/>
        <w:rPr>
          <w:sz w:val="28"/>
          <w:szCs w:val="28"/>
        </w:rPr>
      </w:pPr>
      <w:r>
        <w:rPr>
          <w:sz w:val="28"/>
          <w:szCs w:val="28"/>
        </w:rPr>
        <w:t>формирование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личности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ребёнка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особыми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потребностями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использованием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адекватных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возрасту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физическому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(или)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психическому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состоянию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методов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воспитания;</w:t>
      </w:r>
    </w:p>
    <w:p w14:paraId="5D376E81">
      <w:pPr>
        <w:pStyle w:val="16"/>
        <w:numPr>
          <w:ilvl w:val="2"/>
          <w:numId w:val="28"/>
        </w:numPr>
        <w:tabs>
          <w:tab w:val="left" w:pos="709"/>
          <w:tab w:val="left" w:pos="1175"/>
        </w:tabs>
        <w:spacing w:line="360" w:lineRule="auto"/>
        <w:ind w:left="0" w:right="-7" w:firstLine="284"/>
      </w:pPr>
      <w:r>
        <w:rPr>
          <w:sz w:val="28"/>
          <w:szCs w:val="28"/>
        </w:rPr>
        <w:t>создание оптимальных условий совместного воспитания и обучения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особыми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потребностями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71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сверстников,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использованием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адекватных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вспомогательных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средств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педагогических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приёмов,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организацией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совместных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форм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классных руководителей,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педагогов-психологов, социальных педагогов,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учителей-логопедов,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учителей-дефектологов, педагогов дополнительного образования;</w:t>
      </w:r>
    </w:p>
    <w:p w14:paraId="2A3484DE">
      <w:pPr>
        <w:pStyle w:val="16"/>
        <w:numPr>
          <w:ilvl w:val="2"/>
          <w:numId w:val="28"/>
        </w:numPr>
        <w:tabs>
          <w:tab w:val="left" w:pos="709"/>
          <w:tab w:val="left" w:pos="1288"/>
        </w:tabs>
        <w:spacing w:line="360" w:lineRule="auto"/>
        <w:ind w:left="0" w:right="-7" w:firstLine="284"/>
        <w:rPr>
          <w:sz w:val="28"/>
          <w:szCs w:val="28"/>
        </w:rPr>
      </w:pPr>
      <w:r>
        <w:rPr>
          <w:sz w:val="28"/>
          <w:szCs w:val="28"/>
        </w:rPr>
        <w:t>личностно-ориентированный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подход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всех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видов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деятельности обучающихся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особыми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образовательными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потребностями.</w:t>
      </w:r>
    </w:p>
    <w:p w14:paraId="37AAAADE">
      <w:pPr>
        <w:pStyle w:val="10"/>
        <w:spacing w:line="360" w:lineRule="auto"/>
        <w:ind w:left="0" w:firstLine="0"/>
        <w:jc w:val="left"/>
      </w:pPr>
    </w:p>
    <w:p w14:paraId="27ECD219">
      <w:pPr>
        <w:pStyle w:val="2"/>
        <w:numPr>
          <w:ilvl w:val="1"/>
          <w:numId w:val="28"/>
        </w:numPr>
        <w:tabs>
          <w:tab w:val="left" w:pos="656"/>
        </w:tabs>
        <w:spacing w:line="360" w:lineRule="auto"/>
        <w:ind w:left="0" w:right="-7" w:firstLine="709"/>
      </w:pPr>
      <w:bookmarkStart w:id="11" w:name="_bookmark11"/>
      <w:bookmarkEnd w:id="11"/>
      <w:r>
        <w:t>Система поощрения социальной успешности и проявлений 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обучающихся</w:t>
      </w:r>
    </w:p>
    <w:p w14:paraId="24475B6B">
      <w:pPr>
        <w:pStyle w:val="10"/>
        <w:spacing w:line="360" w:lineRule="auto"/>
        <w:ind w:left="0" w:right="-7" w:firstLine="709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принципах:</w:t>
      </w:r>
    </w:p>
    <w:p w14:paraId="4C5CE31D">
      <w:pPr>
        <w:pStyle w:val="16"/>
        <w:numPr>
          <w:ilvl w:val="0"/>
          <w:numId w:val="30"/>
        </w:numPr>
        <w:tabs>
          <w:tab w:val="left" w:pos="1074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>публичности,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открытости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поощрений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- информирование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всех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награждении,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проведение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награждений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присутствии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значительного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числа обучающихся;</w:t>
      </w:r>
    </w:p>
    <w:p w14:paraId="6B7CDB8D">
      <w:pPr>
        <w:pStyle w:val="16"/>
        <w:numPr>
          <w:ilvl w:val="0"/>
          <w:numId w:val="30"/>
        </w:numPr>
        <w:tabs>
          <w:tab w:val="left" w:pos="1074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>соответствия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артефактов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процедур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награждения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укладу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Школы,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качеству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воспитывающей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среды,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символике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Школы;</w:t>
      </w:r>
    </w:p>
    <w:p w14:paraId="337464AB">
      <w:pPr>
        <w:pStyle w:val="16"/>
        <w:numPr>
          <w:ilvl w:val="0"/>
          <w:numId w:val="30"/>
        </w:numPr>
        <w:tabs>
          <w:tab w:val="left" w:pos="1074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>прозрачности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правил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поощрения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- наличие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положения</w:t>
      </w:r>
      <w:r>
        <w:rPr>
          <w:spacing w:val="71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награждениях,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неукоснительное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следование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порядку,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зафиксированному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этом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документе,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соблюдение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справедливости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выдвижении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кандидатур;</w:t>
      </w:r>
    </w:p>
    <w:p w14:paraId="4C4CC0B9">
      <w:pPr>
        <w:pStyle w:val="16"/>
        <w:numPr>
          <w:ilvl w:val="0"/>
          <w:numId w:val="30"/>
        </w:numPr>
        <w:tabs>
          <w:tab w:val="left" w:pos="1074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>регулирования частоты награждений - недопущение избыточности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поощрениях,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чрезмерно больших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групп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поощряемых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т.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п.;</w:t>
      </w:r>
    </w:p>
    <w:p w14:paraId="7943E551">
      <w:pPr>
        <w:pStyle w:val="16"/>
        <w:numPr>
          <w:ilvl w:val="0"/>
          <w:numId w:val="30"/>
        </w:numPr>
        <w:tabs>
          <w:tab w:val="left" w:pos="1074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>сочетания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индивидуального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коллективного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поощрения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- использование индивидуальных и коллективных наград даёт возможность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стимулировать индивидуальную и коллективную активность обучающихся,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преодолевать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межличностные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противоречия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между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обучающимися,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получившими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получившими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награды;</w:t>
      </w:r>
    </w:p>
    <w:p w14:paraId="18A35408">
      <w:pPr>
        <w:pStyle w:val="16"/>
        <w:numPr>
          <w:ilvl w:val="0"/>
          <w:numId w:val="30"/>
        </w:numPr>
        <w:tabs>
          <w:tab w:val="left" w:pos="1074"/>
        </w:tabs>
        <w:spacing w:line="360" w:lineRule="auto"/>
        <w:ind w:left="0" w:right="-7" w:firstLine="709"/>
        <w:rPr>
          <w:sz w:val="28"/>
          <w:szCs w:val="28"/>
        </w:rPr>
      </w:pPr>
      <w:r>
        <w:rPr>
          <w:sz w:val="28"/>
          <w:szCs w:val="28"/>
        </w:rPr>
        <w:t>привлечения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участию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системе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поощрений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всех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стадиях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родителей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(законных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представителей)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представителей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родительского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сообщества,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представителей</w:t>
      </w:r>
      <w:r>
        <w:rPr>
          <w:spacing w:val="71"/>
          <w:sz w:val="28"/>
          <w:szCs w:val="28"/>
        </w:rPr>
        <w:t xml:space="preserve"> </w:t>
      </w:r>
      <w:r>
        <w:rPr>
          <w:sz w:val="28"/>
          <w:szCs w:val="28"/>
        </w:rPr>
        <w:t>(с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учётом наличия ученического самоуправления), сторонних организаций, 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статусных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представителей.</w:t>
      </w:r>
    </w:p>
    <w:p w14:paraId="18D0CB55">
      <w:pPr>
        <w:spacing w:line="360" w:lineRule="auto"/>
        <w:ind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поощрения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проявлений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активной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жизненной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позиции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обучающихся и социальной успешности: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индивидуальные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групповые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портфолио,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рейтинги,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благотворительная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поддержка.</w:t>
      </w:r>
    </w:p>
    <w:p w14:paraId="49096699">
      <w:pPr>
        <w:pStyle w:val="10"/>
        <w:spacing w:line="360" w:lineRule="auto"/>
        <w:ind w:left="0" w:right="-7" w:firstLine="709"/>
      </w:pPr>
      <w:r>
        <w:t>Ведение портфолио — деятельность обучающихся при её 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поощрении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71"/>
        </w:rPr>
        <w:t xml:space="preserve"> </w:t>
      </w:r>
      <w:r>
        <w:t>поддержке</w:t>
      </w:r>
      <w:r>
        <w:rPr>
          <w:spacing w:val="-67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-67"/>
        </w:rPr>
        <w:t xml:space="preserve"> </w:t>
      </w:r>
      <w:r>
        <w:t>артефактов,</w:t>
      </w:r>
      <w:r>
        <w:rPr>
          <w:spacing w:val="-4"/>
        </w:rPr>
        <w:t xml:space="preserve"> </w:t>
      </w:r>
      <w:r>
        <w:t>фиксирующих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символизирующих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обучающегося.</w:t>
      </w:r>
    </w:p>
    <w:p w14:paraId="541B3E88">
      <w:pPr>
        <w:pStyle w:val="10"/>
        <w:spacing w:line="360" w:lineRule="auto"/>
        <w:ind w:left="0" w:right="-7" w:firstLine="709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-67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призов,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участвовавших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возможно ведение портфолио</w:t>
      </w:r>
      <w:r>
        <w:rPr>
          <w:spacing w:val="-3"/>
        </w:rPr>
        <w:t xml:space="preserve"> </w:t>
      </w:r>
      <w:r>
        <w:t>класса.</w:t>
      </w:r>
    </w:p>
    <w:p w14:paraId="6D57EBF7">
      <w:pPr>
        <w:pStyle w:val="10"/>
        <w:spacing w:line="360" w:lineRule="auto"/>
        <w:ind w:left="0" w:right="-7" w:firstLine="709"/>
      </w:pPr>
      <w:r>
        <w:t>Рейтинг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, </w:t>
      </w:r>
      <w:r>
        <w:t>названий</w:t>
      </w:r>
      <w:r>
        <w:rPr>
          <w:spacing w:val="1"/>
        </w:rPr>
        <w:t xml:space="preserve"> </w:t>
      </w:r>
      <w:r>
        <w:t>групп или 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последовательности, определяемой их успешностью, достижениями в чём-</w:t>
      </w:r>
      <w:r>
        <w:rPr>
          <w:spacing w:val="1"/>
        </w:rPr>
        <w:t xml:space="preserve"> </w:t>
      </w:r>
      <w:r>
        <w:t>либо.</w:t>
      </w:r>
    </w:p>
    <w:p w14:paraId="645BA5BA">
      <w:pPr>
        <w:pStyle w:val="10"/>
        <w:spacing w:line="360" w:lineRule="auto"/>
        <w:ind w:left="0" w:right="-7" w:firstLine="709"/>
      </w:pPr>
      <w:r>
        <w:t>Благотворительная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(классов и др.) может заключаться в материальной поддержке проведения в</w:t>
      </w:r>
      <w:r>
        <w:rPr>
          <w:spacing w:val="1"/>
        </w:rPr>
        <w:t xml:space="preserve"> </w:t>
      </w:r>
      <w:r>
        <w:t>Школе 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мероприятий,</w:t>
      </w:r>
      <w:r>
        <w:rPr>
          <w:spacing w:val="-67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воспитательной направленности, в индивидуальной поддержке</w:t>
      </w:r>
      <w:r>
        <w:rPr>
          <w:spacing w:val="1"/>
        </w:rPr>
        <w:t xml:space="preserve"> </w:t>
      </w:r>
      <w:r>
        <w:t>нуждающихся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семей,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работников.</w:t>
      </w:r>
    </w:p>
    <w:p w14:paraId="7E06E315">
      <w:pPr>
        <w:pStyle w:val="10"/>
        <w:spacing w:line="360" w:lineRule="auto"/>
        <w:ind w:left="0" w:right="-7" w:firstLine="709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</w:p>
    <w:p w14:paraId="52732FB9">
      <w:pPr>
        <w:pStyle w:val="10"/>
        <w:spacing w:line="360" w:lineRule="auto"/>
        <w:ind w:left="0" w:firstLine="0"/>
        <w:jc w:val="left"/>
        <w:rPr>
          <w:i/>
        </w:rPr>
      </w:pPr>
    </w:p>
    <w:p w14:paraId="5F071EB3">
      <w:pPr>
        <w:pStyle w:val="2"/>
        <w:numPr>
          <w:ilvl w:val="1"/>
          <w:numId w:val="28"/>
        </w:numPr>
        <w:tabs>
          <w:tab w:val="left" w:pos="645"/>
        </w:tabs>
        <w:spacing w:line="360" w:lineRule="auto"/>
      </w:pPr>
      <w:bookmarkStart w:id="12" w:name="_bookmark12"/>
      <w:bookmarkEnd w:id="12"/>
      <w:r>
        <w:t>Анализ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процесса</w:t>
      </w:r>
    </w:p>
    <w:p w14:paraId="50274869">
      <w:pPr>
        <w:pStyle w:val="10"/>
        <w:spacing w:line="360" w:lineRule="auto"/>
        <w:ind w:left="0" w:right="-7" w:firstLine="709"/>
      </w:pP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 ориентирами результатов воспитания, личностными результатами</w:t>
      </w:r>
      <w:r>
        <w:rPr>
          <w:spacing w:val="1"/>
        </w:rPr>
        <w:t xml:space="preserve"> </w:t>
      </w:r>
      <w:r>
        <w:t>обучающихся на уровнях начального общего, основного общего,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 установленными</w:t>
      </w:r>
      <w:r>
        <w:rPr>
          <w:spacing w:val="-1"/>
        </w:rPr>
        <w:t xml:space="preserve"> </w:t>
      </w:r>
      <w:r>
        <w:t>соответствующими ФГОС.</w:t>
      </w:r>
    </w:p>
    <w:p w14:paraId="0FCAAF2F">
      <w:pPr>
        <w:pStyle w:val="10"/>
        <w:spacing w:line="360" w:lineRule="auto"/>
        <w:ind w:left="0" w:right="-7" w:firstLine="709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 их решения, с привлечением (при необходимости) 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-2"/>
        </w:rPr>
        <w:t xml:space="preserve"> </w:t>
      </w:r>
      <w:r>
        <w:t>специалистов.</w:t>
      </w:r>
    </w:p>
    <w:p w14:paraId="7C42CE9F">
      <w:pPr>
        <w:pStyle w:val="10"/>
        <w:spacing w:line="360" w:lineRule="auto"/>
        <w:ind w:left="0" w:firstLine="709"/>
      </w:pPr>
      <w:r>
        <w:t>Основные</w:t>
      </w:r>
      <w:r>
        <w:rPr>
          <w:spacing w:val="-7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самоанализа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работы:</w:t>
      </w:r>
    </w:p>
    <w:p w14:paraId="0BA7F495">
      <w:pPr>
        <w:pStyle w:val="16"/>
        <w:numPr>
          <w:ilvl w:val="0"/>
          <w:numId w:val="31"/>
        </w:numPr>
        <w:tabs>
          <w:tab w:val="left" w:pos="567"/>
        </w:tabs>
        <w:spacing w:line="360" w:lineRule="auto"/>
        <w:ind w:left="0" w:firstLine="284"/>
        <w:rPr>
          <w:sz w:val="28"/>
          <w:szCs w:val="28"/>
        </w:rPr>
      </w:pPr>
      <w:r>
        <w:rPr>
          <w:sz w:val="28"/>
          <w:szCs w:val="28"/>
        </w:rPr>
        <w:t>взаимное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уважение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всех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участников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образовательных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отношений;</w:t>
      </w:r>
    </w:p>
    <w:p w14:paraId="35CA291D">
      <w:pPr>
        <w:pStyle w:val="16"/>
        <w:numPr>
          <w:ilvl w:val="0"/>
          <w:numId w:val="31"/>
        </w:numPr>
        <w:tabs>
          <w:tab w:val="left" w:pos="567"/>
        </w:tabs>
        <w:spacing w:line="360" w:lineRule="auto"/>
        <w:ind w:left="0" w:right="-7" w:firstLine="284"/>
        <w:rPr>
          <w:sz w:val="28"/>
          <w:szCs w:val="28"/>
        </w:rPr>
      </w:pPr>
      <w:r>
        <w:rPr>
          <w:sz w:val="28"/>
          <w:szCs w:val="28"/>
        </w:rPr>
        <w:t>приоритет анализа сущностных сторон воспитания ориентирует 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изучение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прежде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всего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количественных,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качественных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показателей,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таких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сохранение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уклада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Школы,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качество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воспитывающей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среды,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содержание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разнообразие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стиль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общения,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отношений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между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педагогами,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обучающимися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родителями;</w:t>
      </w:r>
    </w:p>
    <w:p w14:paraId="062D9012">
      <w:pPr>
        <w:pStyle w:val="16"/>
        <w:numPr>
          <w:ilvl w:val="0"/>
          <w:numId w:val="31"/>
        </w:numPr>
        <w:tabs>
          <w:tab w:val="left" w:pos="567"/>
        </w:tabs>
        <w:spacing w:line="360" w:lineRule="auto"/>
        <w:ind w:left="0" w:firstLine="284"/>
        <w:rPr>
          <w:sz w:val="28"/>
          <w:szCs w:val="28"/>
        </w:rPr>
      </w:pPr>
      <w:r>
        <w:rPr>
          <w:sz w:val="28"/>
          <w:szCs w:val="28"/>
        </w:rPr>
        <w:t>развивающий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характер</w:t>
      </w:r>
      <w:r>
        <w:rPr>
          <w:spacing w:val="100"/>
          <w:sz w:val="28"/>
          <w:szCs w:val="28"/>
        </w:rPr>
        <w:t xml:space="preserve"> </w:t>
      </w:r>
      <w:r>
        <w:rPr>
          <w:sz w:val="28"/>
          <w:szCs w:val="28"/>
        </w:rPr>
        <w:t>осуществляемого</w:t>
      </w:r>
      <w:r>
        <w:rPr>
          <w:spacing w:val="104"/>
          <w:sz w:val="28"/>
          <w:szCs w:val="28"/>
        </w:rPr>
        <w:t xml:space="preserve"> </w:t>
      </w:r>
      <w:r>
        <w:rPr>
          <w:sz w:val="28"/>
          <w:szCs w:val="28"/>
        </w:rPr>
        <w:t>анализа</w:t>
      </w:r>
      <w:r>
        <w:rPr>
          <w:spacing w:val="102"/>
          <w:sz w:val="28"/>
          <w:szCs w:val="28"/>
        </w:rPr>
        <w:t xml:space="preserve"> </w:t>
      </w:r>
      <w:r>
        <w:rPr>
          <w:sz w:val="28"/>
          <w:szCs w:val="28"/>
        </w:rPr>
        <w:t>ориентирует</w:t>
      </w:r>
      <w:r>
        <w:rPr>
          <w:spacing w:val="102"/>
          <w:sz w:val="28"/>
          <w:szCs w:val="28"/>
        </w:rPr>
        <w:t xml:space="preserve"> </w:t>
      </w:r>
      <w:r>
        <w:rPr>
          <w:sz w:val="28"/>
          <w:szCs w:val="28"/>
        </w:rPr>
        <w:t>на использование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результатов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анализа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совершенствования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воспитательной деятельности педагогических работников (знания и сохранения в работе цели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задач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умелого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планирования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воспитательной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работы,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адекватного подбора видов, форм и содержания совместной деятельности 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обучающимися,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коллегами,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социальными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партнёрами);</w:t>
      </w:r>
    </w:p>
    <w:p w14:paraId="7E90DB2E">
      <w:pPr>
        <w:pStyle w:val="16"/>
        <w:numPr>
          <w:ilvl w:val="0"/>
          <w:numId w:val="31"/>
        </w:numPr>
        <w:spacing w:line="360" w:lineRule="auto"/>
        <w:ind w:left="0" w:right="-7" w:firstLine="284"/>
        <w:rPr>
          <w:sz w:val="28"/>
          <w:szCs w:val="28"/>
        </w:rPr>
      </w:pPr>
      <w:r>
        <w:rPr>
          <w:sz w:val="28"/>
          <w:szCs w:val="28"/>
        </w:rPr>
        <w:t>распределённая ответственность за результаты личностного развития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обучающихся ориентирует на понимание того, что личностное развитие 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это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результат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организованного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социального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котором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Школа участвует наряду с другими социальными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институтами,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так 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стихийной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социализации,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 саморазвития.</w:t>
      </w:r>
    </w:p>
    <w:p w14:paraId="36B118B6">
      <w:pPr>
        <w:spacing w:line="360" w:lineRule="auto"/>
        <w:ind w:right="21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Основные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направления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анализа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воспитательного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процесса:</w:t>
      </w:r>
    </w:p>
    <w:p w14:paraId="71AFBC22">
      <w:pPr>
        <w:pStyle w:val="2"/>
        <w:spacing w:line="360" w:lineRule="auto"/>
        <w:ind w:left="0" w:right="203"/>
        <w:jc w:val="left"/>
        <w:rPr>
          <w:b w:val="0"/>
        </w:rPr>
      </w:pPr>
      <w:r>
        <w:rPr>
          <w:b w:val="0"/>
        </w:rPr>
        <w:t xml:space="preserve">        Анализ воспитательного процесса осуществляется в соответствии с  целевыми ориентирами результатов воспитания, личностными результами обучающихся на уровнях начального общего, основного общего, среднего общего образования, установленных соответствующими ФГОС. </w:t>
      </w:r>
    </w:p>
    <w:p w14:paraId="6EA6F8B9">
      <w:pPr>
        <w:pStyle w:val="2"/>
        <w:spacing w:line="360" w:lineRule="auto"/>
        <w:ind w:left="0" w:right="203"/>
        <w:jc w:val="left"/>
        <w:rPr>
          <w:b w:val="0"/>
        </w:rPr>
      </w:pPr>
      <w:r>
        <w:rPr>
          <w:b w:val="0"/>
        </w:rPr>
        <w:t xml:space="preserve">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решения, с привлечением (при необходимости) внешних экспертов, специалистов. Планирование анализа воспитательного процесса включается в календарный план воспитательной работы. </w:t>
      </w:r>
    </w:p>
    <w:p w14:paraId="39C8A2A0">
      <w:pPr>
        <w:pStyle w:val="2"/>
        <w:spacing w:line="360" w:lineRule="auto"/>
        <w:ind w:left="0" w:right="203"/>
        <w:jc w:val="center"/>
      </w:pPr>
      <w:r>
        <w:t>Основные принципы самоанализа воспитательной работы:</w:t>
      </w:r>
    </w:p>
    <w:p w14:paraId="36171DB6">
      <w:pPr>
        <w:pStyle w:val="2"/>
        <w:spacing w:line="360" w:lineRule="auto"/>
        <w:ind w:left="0" w:right="203"/>
        <w:jc w:val="left"/>
        <w:rPr>
          <w:b w:val="0"/>
        </w:rPr>
      </w:pPr>
      <w:r>
        <w:rPr>
          <w:b w:val="0"/>
        </w:rPr>
        <w:t xml:space="preserve">● взаимное уважение всех участников образовательных отношений; </w:t>
      </w:r>
    </w:p>
    <w:p w14:paraId="12042CC2">
      <w:pPr>
        <w:pStyle w:val="2"/>
        <w:spacing w:line="360" w:lineRule="auto"/>
        <w:ind w:left="0" w:right="203"/>
        <w:jc w:val="left"/>
        <w:rPr>
          <w:b w:val="0"/>
        </w:rPr>
      </w:pPr>
      <w:r>
        <w:rPr>
          <w:b w:val="0"/>
        </w:rPr>
        <w:t xml:space="preserve">● 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 </w:t>
      </w:r>
    </w:p>
    <w:p w14:paraId="2E878BA7">
      <w:pPr>
        <w:pStyle w:val="2"/>
        <w:spacing w:line="360" w:lineRule="auto"/>
        <w:ind w:left="0" w:right="203"/>
        <w:jc w:val="left"/>
        <w:rPr>
          <w:b w:val="0"/>
        </w:rPr>
      </w:pPr>
      <w:r>
        <w:rPr>
          <w:b w:val="0"/>
        </w:rPr>
        <w:t xml:space="preserve">●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 </w:t>
      </w:r>
    </w:p>
    <w:p w14:paraId="75D611D6">
      <w:pPr>
        <w:pStyle w:val="2"/>
        <w:spacing w:line="360" w:lineRule="auto"/>
        <w:ind w:left="0" w:right="203"/>
        <w:jc w:val="left"/>
        <w:rPr>
          <w:b w:val="0"/>
        </w:rPr>
      </w:pPr>
      <w:r>
        <w:rPr>
          <w:b w:val="0"/>
        </w:rPr>
        <w:t>● распределённая ответственность за результаты личностного развития обучающихся ориентирует на понимание того, что личностное развитие — это результат как организованного социального воспитания, в котором общеобразовательная организация участвует наряду с другими социальными институтами, так и стихийной социализации, и саморазвития.</w:t>
      </w:r>
    </w:p>
    <w:p w14:paraId="54083482">
      <w:pPr>
        <w:pStyle w:val="2"/>
        <w:spacing w:line="360" w:lineRule="auto"/>
        <w:ind w:left="0" w:right="203"/>
        <w:jc w:val="left"/>
        <w:rPr>
          <w:b w:val="0"/>
        </w:rPr>
      </w:pPr>
    </w:p>
    <w:p w14:paraId="026F32C5">
      <w:pPr>
        <w:pStyle w:val="2"/>
        <w:spacing w:line="360" w:lineRule="auto"/>
        <w:ind w:left="0" w:right="203"/>
        <w:jc w:val="center"/>
        <w:rPr>
          <w:b w:val="0"/>
        </w:rPr>
      </w:pPr>
      <w:r>
        <w:rPr>
          <w:b w:val="0"/>
        </w:rPr>
        <w:t>Основные направления анализа воспитательного процесса:</w:t>
      </w:r>
    </w:p>
    <w:p w14:paraId="3793ACCF">
      <w:pPr>
        <w:pStyle w:val="2"/>
        <w:spacing w:line="360" w:lineRule="auto"/>
        <w:ind w:left="0" w:right="203"/>
        <w:jc w:val="left"/>
        <w:rPr>
          <w:b w:val="0"/>
        </w:rPr>
      </w:pPr>
      <w:r>
        <w:rPr>
          <w:b w:val="0"/>
        </w:rPr>
        <w:t xml:space="preserve">1.Результаты воспитания, социализации и саморазвития обучающихся. Критерием, на основе которого осуществляется данный анализ, является динамика личностного развития обучающихся в каждом классе. </w:t>
      </w:r>
    </w:p>
    <w:p w14:paraId="3CAD330A">
      <w:pPr>
        <w:pStyle w:val="2"/>
        <w:spacing w:line="360" w:lineRule="auto"/>
        <w:ind w:left="0" w:right="203"/>
        <w:jc w:val="left"/>
        <w:rPr>
          <w:b w:val="0"/>
        </w:rPr>
      </w:pPr>
      <w:r>
        <w:rPr>
          <w:b w:val="0"/>
        </w:rPr>
        <w:t xml:space="preserve">2.Анализ проводится классными руководителями вместе с заместителем директора по воспитательной работе (советником директора по воспитанию, педагогом-психологом, социальным педагогом при наличии) с последующим обсуждением результатов на методическом объединении классных руководителей или педагогическом совете. </w:t>
      </w:r>
    </w:p>
    <w:p w14:paraId="50A07674">
      <w:pPr>
        <w:pStyle w:val="2"/>
        <w:spacing w:line="360" w:lineRule="auto"/>
        <w:ind w:left="0" w:right="203"/>
        <w:jc w:val="left"/>
        <w:rPr>
          <w:b w:val="0"/>
        </w:rPr>
      </w:pPr>
      <w:r>
        <w:rPr>
          <w:b w:val="0"/>
        </w:rPr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сосредотачивается на вопросах:</w:t>
      </w:r>
    </w:p>
    <w:p w14:paraId="550FF0DA">
      <w:pPr>
        <w:pStyle w:val="2"/>
        <w:numPr>
          <w:ilvl w:val="0"/>
          <w:numId w:val="32"/>
        </w:numPr>
        <w:spacing w:line="360" w:lineRule="auto"/>
        <w:ind w:right="203"/>
        <w:jc w:val="left"/>
        <w:rPr>
          <w:b w:val="0"/>
        </w:rPr>
      </w:pPr>
      <w:r>
        <w:rPr>
          <w:b w:val="0"/>
        </w:rPr>
        <w:t xml:space="preserve">какие проблемы, затруднения в личностном развитии обучающихся удалось решить за прошедший учебный год; </w:t>
      </w:r>
    </w:p>
    <w:p w14:paraId="0DEF5273">
      <w:pPr>
        <w:pStyle w:val="2"/>
        <w:numPr>
          <w:ilvl w:val="0"/>
          <w:numId w:val="32"/>
        </w:numPr>
        <w:spacing w:line="360" w:lineRule="auto"/>
        <w:ind w:right="203"/>
        <w:jc w:val="left"/>
        <w:rPr>
          <w:b w:val="0"/>
        </w:rPr>
      </w:pPr>
      <w:r>
        <w:rPr>
          <w:b w:val="0"/>
        </w:rPr>
        <w:t xml:space="preserve">какие проблемы, затруднения решить не удалось и почему; какие новые проблемы, трудности появились; </w:t>
      </w:r>
    </w:p>
    <w:p w14:paraId="058808C1">
      <w:pPr>
        <w:pStyle w:val="2"/>
        <w:numPr>
          <w:ilvl w:val="0"/>
          <w:numId w:val="32"/>
        </w:numPr>
        <w:spacing w:line="360" w:lineRule="auto"/>
        <w:ind w:right="203"/>
        <w:jc w:val="left"/>
        <w:rPr>
          <w:b w:val="0"/>
        </w:rPr>
      </w:pPr>
      <w:r>
        <w:rPr>
          <w:b w:val="0"/>
        </w:rPr>
        <w:t xml:space="preserve">над чем предстоит работать педагогическому коллективу. </w:t>
      </w:r>
    </w:p>
    <w:p w14:paraId="2DA4188C">
      <w:pPr>
        <w:pStyle w:val="2"/>
        <w:spacing w:line="360" w:lineRule="auto"/>
        <w:ind w:left="0" w:right="203"/>
        <w:jc w:val="left"/>
        <w:rPr>
          <w:b w:val="0"/>
        </w:rPr>
      </w:pPr>
    </w:p>
    <w:p w14:paraId="08143694">
      <w:pPr>
        <w:pStyle w:val="2"/>
        <w:spacing w:line="360" w:lineRule="auto"/>
        <w:ind w:left="0" w:right="203"/>
        <w:jc w:val="left"/>
        <w:rPr>
          <w:b w:val="0"/>
        </w:rPr>
      </w:pPr>
      <w:r>
        <w:rPr>
          <w:b w:val="0"/>
        </w:rPr>
        <w:t xml:space="preserve">2. Состояние совместной деятельности обучающихся и взрослых. </w:t>
      </w:r>
    </w:p>
    <w:p w14:paraId="28A8E14A">
      <w:pPr>
        <w:pStyle w:val="2"/>
        <w:spacing w:line="360" w:lineRule="auto"/>
        <w:ind w:left="0" w:right="203"/>
        <w:jc w:val="left"/>
        <w:rPr>
          <w:b w:val="0"/>
        </w:rPr>
      </w:pPr>
      <w:r>
        <w:rPr>
          <w:b w:val="0"/>
        </w:rPr>
        <w:t xml:space="preserve"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 </w:t>
      </w:r>
    </w:p>
    <w:p w14:paraId="1DC91C5F">
      <w:pPr>
        <w:pStyle w:val="2"/>
        <w:spacing w:line="360" w:lineRule="auto"/>
        <w:ind w:left="0" w:right="203"/>
        <w:jc w:val="left"/>
        <w:rPr>
          <w:b w:val="0"/>
        </w:rPr>
      </w:pPr>
      <w:r>
        <w:rPr>
          <w:b w:val="0"/>
        </w:rPr>
        <w:t xml:space="preserve">Анализ проводится заместителем директора по воспитательной работе (советником директора по воспитанию, педагогом-психологом, социальным педагогом, при наличии), классными руководителями с привлечением актива родителей (законных представителей) обучающихся, совета обучающихся. </w:t>
      </w:r>
    </w:p>
    <w:p w14:paraId="01DBD859">
      <w:pPr>
        <w:pStyle w:val="2"/>
        <w:spacing w:line="360" w:lineRule="auto"/>
        <w:ind w:left="0" w:right="203"/>
        <w:jc w:val="left"/>
        <w:rPr>
          <w:b w:val="0"/>
        </w:rPr>
      </w:pPr>
      <w:r>
        <w:rPr>
          <w:b w:val="0"/>
        </w:rPr>
        <w:t>Способами получения информации о  состоянии организуемой совместной деятельности обучающихся и 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 (выбираются вопросы, которые помогут проанализировать проделанную работу):</w:t>
      </w:r>
    </w:p>
    <w:p w14:paraId="3FEB2F59">
      <w:pPr>
        <w:pStyle w:val="2"/>
        <w:spacing w:line="360" w:lineRule="auto"/>
        <w:ind w:left="0" w:right="203"/>
        <w:jc w:val="left"/>
        <w:rPr>
          <w:b w:val="0"/>
        </w:rPr>
      </w:pPr>
      <w:r>
        <w:rPr>
          <w:b w:val="0"/>
        </w:rPr>
        <w:t xml:space="preserve"> ● реализации воспитательного потенциала урочной деятельности; </w:t>
      </w:r>
    </w:p>
    <w:p w14:paraId="670BC19D">
      <w:pPr>
        <w:pStyle w:val="2"/>
        <w:spacing w:line="360" w:lineRule="auto"/>
        <w:ind w:left="0" w:right="203"/>
        <w:jc w:val="left"/>
        <w:rPr>
          <w:b w:val="0"/>
        </w:rPr>
      </w:pPr>
      <w:r>
        <w:rPr>
          <w:b w:val="0"/>
        </w:rPr>
        <w:t xml:space="preserve">● организуемой внеурочной деятельности обучающихся; </w:t>
      </w:r>
    </w:p>
    <w:p w14:paraId="2585ED34">
      <w:pPr>
        <w:pStyle w:val="2"/>
        <w:spacing w:line="360" w:lineRule="auto"/>
        <w:ind w:left="0" w:right="203"/>
        <w:jc w:val="left"/>
        <w:rPr>
          <w:b w:val="0"/>
        </w:rPr>
      </w:pPr>
      <w:r>
        <w:rPr>
          <w:b w:val="0"/>
        </w:rPr>
        <w:t xml:space="preserve">● деятельности классных руководителей и их классов; </w:t>
      </w:r>
    </w:p>
    <w:p w14:paraId="1ED3745A">
      <w:pPr>
        <w:pStyle w:val="2"/>
        <w:spacing w:line="360" w:lineRule="auto"/>
        <w:ind w:left="0" w:right="203"/>
        <w:jc w:val="left"/>
        <w:rPr>
          <w:b w:val="0"/>
        </w:rPr>
      </w:pPr>
      <w:r>
        <w:rPr>
          <w:b w:val="0"/>
        </w:rPr>
        <w:t xml:space="preserve">● проводимых общешкольных основных дел, мероприятий; </w:t>
      </w:r>
    </w:p>
    <w:p w14:paraId="1D96B0C1">
      <w:pPr>
        <w:pStyle w:val="2"/>
        <w:spacing w:line="360" w:lineRule="auto"/>
        <w:ind w:left="0" w:right="203"/>
        <w:jc w:val="left"/>
        <w:rPr>
          <w:b w:val="0"/>
        </w:rPr>
      </w:pPr>
      <w:r>
        <w:rPr>
          <w:b w:val="0"/>
        </w:rPr>
        <w:t xml:space="preserve">● внешкольных мероприятий; </w:t>
      </w:r>
    </w:p>
    <w:p w14:paraId="59310FAC">
      <w:pPr>
        <w:pStyle w:val="2"/>
        <w:spacing w:line="360" w:lineRule="auto"/>
        <w:ind w:left="0" w:right="203"/>
        <w:jc w:val="left"/>
        <w:rPr>
          <w:b w:val="0"/>
        </w:rPr>
      </w:pPr>
      <w:r>
        <w:rPr>
          <w:b w:val="0"/>
        </w:rPr>
        <w:t xml:space="preserve">● создания и поддержки предметно-пространственной среды; </w:t>
      </w:r>
    </w:p>
    <w:p w14:paraId="23B27A98">
      <w:pPr>
        <w:pStyle w:val="2"/>
        <w:spacing w:line="360" w:lineRule="auto"/>
        <w:ind w:left="0" w:right="203"/>
        <w:jc w:val="left"/>
        <w:rPr>
          <w:b w:val="0"/>
        </w:rPr>
      </w:pPr>
      <w:r>
        <w:rPr>
          <w:b w:val="0"/>
        </w:rPr>
        <w:t xml:space="preserve">● взаимодействия с родительским сообществом; </w:t>
      </w:r>
    </w:p>
    <w:p w14:paraId="31DD5297">
      <w:pPr>
        <w:pStyle w:val="2"/>
        <w:spacing w:line="360" w:lineRule="auto"/>
        <w:ind w:left="0" w:right="203"/>
        <w:jc w:val="left"/>
        <w:rPr>
          <w:b w:val="0"/>
        </w:rPr>
      </w:pPr>
      <w:r>
        <w:rPr>
          <w:b w:val="0"/>
        </w:rPr>
        <w:t xml:space="preserve">● деятельности ученического самоуправления; </w:t>
      </w:r>
    </w:p>
    <w:p w14:paraId="03BCACE8">
      <w:pPr>
        <w:pStyle w:val="2"/>
        <w:spacing w:line="360" w:lineRule="auto"/>
        <w:ind w:left="0" w:right="203"/>
        <w:jc w:val="left"/>
        <w:rPr>
          <w:b w:val="0"/>
        </w:rPr>
      </w:pPr>
      <w:r>
        <w:rPr>
          <w:b w:val="0"/>
        </w:rPr>
        <w:t xml:space="preserve">● деятельности по профилактике и безопасности; </w:t>
      </w:r>
    </w:p>
    <w:p w14:paraId="5FF123EA">
      <w:pPr>
        <w:pStyle w:val="2"/>
        <w:spacing w:line="360" w:lineRule="auto"/>
        <w:ind w:left="0" w:right="203"/>
        <w:jc w:val="left"/>
        <w:rPr>
          <w:b w:val="0"/>
        </w:rPr>
      </w:pPr>
      <w:r>
        <w:rPr>
          <w:b w:val="0"/>
        </w:rPr>
        <w:t>● реализации потенциала социального партнерства;</w:t>
      </w:r>
    </w:p>
    <w:p w14:paraId="5DBB689B">
      <w:pPr>
        <w:pStyle w:val="2"/>
        <w:spacing w:line="360" w:lineRule="auto"/>
        <w:ind w:left="0" w:right="203"/>
        <w:jc w:val="left"/>
        <w:rPr>
          <w:b w:val="0"/>
        </w:rPr>
      </w:pPr>
      <w:r>
        <w:rPr>
          <w:b w:val="0"/>
        </w:rPr>
        <w:t xml:space="preserve"> ● деятельности по профориентации обучающихся; </w:t>
      </w:r>
    </w:p>
    <w:p w14:paraId="3332238C">
      <w:pPr>
        <w:pStyle w:val="2"/>
        <w:spacing w:line="360" w:lineRule="auto"/>
        <w:ind w:left="0" w:right="203"/>
        <w:jc w:val="left"/>
        <w:rPr>
          <w:b w:val="0"/>
        </w:rPr>
      </w:pPr>
      <w:r>
        <w:rPr>
          <w:b w:val="0"/>
        </w:rPr>
        <w:t>● по дополнительным модулям, иным позициям в п. 2.2.</w:t>
      </w:r>
    </w:p>
    <w:p w14:paraId="15A5A2EE">
      <w:pPr>
        <w:pStyle w:val="2"/>
        <w:spacing w:line="360" w:lineRule="auto"/>
        <w:ind w:left="0" w:right="203"/>
        <w:jc w:val="left"/>
        <w:rPr>
          <w:b w:val="0"/>
        </w:rPr>
      </w:pPr>
      <w:r>
        <w:rPr>
          <w:b w:val="0"/>
        </w:rPr>
        <w:t xml:space="preserve"> Итог самоанализа — перечень выявленных проблем, над решением которых предстоит работать педагогическому коллективу. Итоги самоанализа оформляются в виде отчета, составляемого заместителем директора по воспитательной работе (совместно с советником директора по воспитательной работе при его наличии) в конце учебного года, рассматриваются и утверждаются педагогическим советом или иным коллегиальным органом управления в общеобразовательной организации.</w:t>
      </w:r>
    </w:p>
    <w:p w14:paraId="73893C27">
      <w:pPr>
        <w:pStyle w:val="2"/>
        <w:spacing w:line="360" w:lineRule="auto"/>
        <w:ind w:left="0" w:right="203"/>
        <w:jc w:val="left"/>
        <w:rPr>
          <w:b w:val="0"/>
        </w:rPr>
      </w:pPr>
    </w:p>
    <w:p w14:paraId="34BDA13E">
      <w:pPr>
        <w:pStyle w:val="2"/>
        <w:spacing w:line="360" w:lineRule="auto"/>
        <w:ind w:left="0" w:right="203"/>
        <w:jc w:val="left"/>
        <w:rPr>
          <w:b w:val="0"/>
        </w:rPr>
      </w:pPr>
    </w:p>
    <w:p w14:paraId="143BD625">
      <w:pPr>
        <w:pStyle w:val="2"/>
        <w:spacing w:line="360" w:lineRule="auto"/>
        <w:ind w:left="0" w:right="203"/>
        <w:jc w:val="right"/>
        <w:sectPr>
          <w:pgSz w:w="11900" w:h="16850"/>
          <w:pgMar w:top="1134" w:right="850" w:bottom="1134" w:left="1701" w:header="0" w:footer="975" w:gutter="0"/>
          <w:cols w:space="720" w:num="1"/>
        </w:sectPr>
      </w:pPr>
    </w:p>
    <w:p w14:paraId="60A3ABA2">
      <w:pPr>
        <w:pStyle w:val="2"/>
        <w:spacing w:line="360" w:lineRule="auto"/>
        <w:ind w:left="0" w:right="203"/>
        <w:jc w:val="right"/>
      </w:pPr>
      <w:r>
        <w:t>Приложение 1</w:t>
      </w:r>
    </w:p>
    <w:p w14:paraId="21925A64">
      <w:pPr>
        <w:jc w:val="center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drawing>
          <wp:inline distT="0" distB="0" distL="0" distR="0">
            <wp:extent cx="6476365" cy="76390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E994C">
      <w:pPr>
        <w:jc w:val="center"/>
        <w:rPr>
          <w:color w:val="000000"/>
          <w:sz w:val="28"/>
          <w:szCs w:val="28"/>
          <w:lang w:eastAsia="ru-RU"/>
        </w:rPr>
      </w:pPr>
    </w:p>
    <w:p w14:paraId="24CA41CC">
      <w:pPr>
        <w:jc w:val="center"/>
        <w:rPr>
          <w:color w:val="000000"/>
          <w:sz w:val="28"/>
          <w:szCs w:val="28"/>
          <w:lang w:eastAsia="ru-RU"/>
        </w:rPr>
      </w:pPr>
    </w:p>
    <w:p w14:paraId="59580CBC">
      <w:pPr>
        <w:jc w:val="center"/>
        <w:rPr>
          <w:color w:val="000000"/>
          <w:sz w:val="28"/>
          <w:szCs w:val="28"/>
          <w:lang w:eastAsia="ru-RU"/>
        </w:rPr>
      </w:pPr>
    </w:p>
    <w:p w14:paraId="2334B0E2">
      <w:pPr>
        <w:jc w:val="center"/>
        <w:rPr>
          <w:color w:val="000000"/>
          <w:sz w:val="28"/>
          <w:szCs w:val="28"/>
          <w:lang w:eastAsia="ru-RU"/>
        </w:rPr>
      </w:pPr>
    </w:p>
    <w:p w14:paraId="4EE57CE8">
      <w:pPr>
        <w:jc w:val="center"/>
        <w:rPr>
          <w:color w:val="000000"/>
          <w:sz w:val="28"/>
          <w:szCs w:val="28"/>
          <w:lang w:eastAsia="ru-RU"/>
        </w:rPr>
      </w:pPr>
    </w:p>
    <w:p w14:paraId="2870FCC9">
      <w:pPr>
        <w:jc w:val="center"/>
        <w:rPr>
          <w:color w:val="000000"/>
          <w:sz w:val="28"/>
          <w:szCs w:val="28"/>
          <w:lang w:eastAsia="ru-RU"/>
        </w:rPr>
      </w:pPr>
    </w:p>
    <w:p w14:paraId="7170F392">
      <w:pPr>
        <w:jc w:val="center"/>
        <w:rPr>
          <w:color w:val="000000"/>
          <w:sz w:val="28"/>
          <w:szCs w:val="28"/>
          <w:lang w:eastAsia="ru-RU"/>
        </w:rPr>
      </w:pPr>
    </w:p>
    <w:p w14:paraId="2EC01ABD">
      <w:pPr>
        <w:jc w:val="center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Приложение 2</w:t>
      </w:r>
    </w:p>
    <w:p w14:paraId="2220564D">
      <w:pPr>
        <w:jc w:val="center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drawing>
          <wp:inline distT="0" distB="0" distL="0" distR="0">
            <wp:extent cx="5467350" cy="78574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7435" cy="787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85373">
      <w:pPr>
        <w:jc w:val="center"/>
        <w:rPr>
          <w:color w:val="000000"/>
          <w:sz w:val="28"/>
          <w:szCs w:val="28"/>
          <w:lang w:eastAsia="ru-RU"/>
        </w:rPr>
      </w:pPr>
    </w:p>
    <w:p w14:paraId="518EE613">
      <w:pPr>
        <w:jc w:val="center"/>
        <w:rPr>
          <w:color w:val="000000"/>
          <w:sz w:val="28"/>
          <w:szCs w:val="28"/>
          <w:lang w:eastAsia="ru-RU"/>
        </w:rPr>
      </w:pPr>
    </w:p>
    <w:p w14:paraId="344DDE27">
      <w:pPr>
        <w:jc w:val="center"/>
        <w:rPr>
          <w:color w:val="000000"/>
          <w:sz w:val="28"/>
          <w:szCs w:val="28"/>
          <w:lang w:eastAsia="ru-RU"/>
        </w:rPr>
      </w:pPr>
    </w:p>
    <w:p w14:paraId="5EA9D597">
      <w:pPr>
        <w:jc w:val="center"/>
        <w:rPr>
          <w:color w:val="000000"/>
          <w:sz w:val="28"/>
          <w:szCs w:val="28"/>
          <w:lang w:eastAsia="ru-RU"/>
        </w:rPr>
      </w:pPr>
    </w:p>
    <w:p w14:paraId="7BBCC45A">
      <w:pPr>
        <w:jc w:val="center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drawing>
          <wp:inline distT="0" distB="0" distL="0" distR="0">
            <wp:extent cx="6210935" cy="92595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925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AEC3B">
      <w:pPr>
        <w:jc w:val="center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drawing>
          <wp:inline distT="0" distB="0" distL="0" distR="0">
            <wp:extent cx="6430010" cy="925957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30010" cy="925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CACB5">
      <w:pPr>
        <w:jc w:val="center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drawing>
          <wp:inline distT="0" distB="0" distL="0" distR="0">
            <wp:extent cx="6291580" cy="92595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925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CD1B5">
      <w:pPr>
        <w:jc w:val="center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drawing>
          <wp:inline distT="0" distB="0" distL="0" distR="0">
            <wp:extent cx="6236970" cy="92595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36970" cy="925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96EE7">
      <w:pPr>
        <w:jc w:val="center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drawing>
          <wp:inline distT="0" distB="0" distL="0" distR="0">
            <wp:extent cx="6249035" cy="92595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9035" cy="925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3FEA4">
      <w:pPr>
        <w:jc w:val="center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drawing>
          <wp:inline distT="0" distB="0" distL="0" distR="0">
            <wp:extent cx="6252210" cy="92595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52210" cy="925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0" w:h="16850"/>
      <w:pgMar w:top="1134" w:right="850" w:bottom="1134" w:left="851" w:header="0" w:footer="975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Batang">
    <w:altName w:val="Malgun Gothic"/>
    <w:panose1 w:val="02030600000101010101"/>
    <w:charset w:val="81"/>
    <w:family w:val="auto"/>
    <w:pitch w:val="default"/>
    <w:sig w:usb0="00000000" w:usb1="00000000" w:usb2="00000010" w:usb3="00000000" w:csb0="00080000" w:csb1="00000000"/>
  </w:font>
  <w:font w:name="№Е">
    <w:altName w:val="Calibri"/>
    <w:panose1 w:val="00000000000000000000"/>
    <w:charset w:val="00"/>
    <w:family w:val="roman"/>
    <w:pitch w:val="default"/>
    <w:sig w:usb0="00000000" w:usb1="00000000" w:usb2="00000010" w:usb3="00000000" w:csb0="00080000" w:csb1="00000000"/>
  </w:font>
  <w:font w:name="Libre Franklin">
    <w:altName w:val="Segoe Print"/>
    <w:panose1 w:val="00000000000000000000"/>
    <w:charset w:val="00"/>
    <w:family w:val="auto"/>
    <w:pitch w:val="default"/>
    <w:sig w:usb0="00000000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477826712"/>
      <w:docPartObj>
        <w:docPartGallery w:val="autotext"/>
      </w:docPartObj>
    </w:sdtPr>
    <w:sdtContent>
      <w:p w14:paraId="3805280C">
        <w:pPr>
          <w:pStyle w:val="1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14:paraId="0CB5F503">
    <w:pPr>
      <w:pStyle w:val="10"/>
      <w:spacing w:line="14" w:lineRule="auto"/>
      <w:ind w:left="0" w:firstLine="0"/>
      <w:jc w:val="left"/>
      <w:rPr>
        <w:sz w:val="14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A96807"/>
    <w:multiLevelType w:val="multilevel"/>
    <w:tmpl w:val="01A96807"/>
    <w:lvl w:ilvl="0" w:tentative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01C346B8"/>
    <w:multiLevelType w:val="multilevel"/>
    <w:tmpl w:val="01C346B8"/>
    <w:lvl w:ilvl="0" w:tentative="0">
      <w:start w:val="3"/>
      <w:numFmt w:val="decimal"/>
      <w:lvlText w:val="%1"/>
      <w:lvlJc w:val="left"/>
      <w:pPr>
        <w:ind w:left="644" w:hanging="423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644" w:hanging="423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67" w:hanging="42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81" w:hanging="42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295" w:hanging="42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09" w:hanging="42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23" w:hanging="42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37" w:hanging="42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51" w:hanging="423"/>
      </w:pPr>
      <w:rPr>
        <w:rFonts w:hint="default"/>
        <w:lang w:val="ru-RU" w:eastAsia="en-US" w:bidi="ar-SA"/>
      </w:rPr>
    </w:lvl>
  </w:abstractNum>
  <w:abstractNum w:abstractNumId="2">
    <w:nsid w:val="06CD07F3"/>
    <w:multiLevelType w:val="multilevel"/>
    <w:tmpl w:val="06CD07F3"/>
    <w:lvl w:ilvl="0" w:tentative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0E726032"/>
    <w:multiLevelType w:val="multilevel"/>
    <w:tmpl w:val="0E726032"/>
    <w:lvl w:ilvl="0" w:tentative="0">
      <w:start w:val="0"/>
      <w:numFmt w:val="bullet"/>
      <w:lvlText w:val=""/>
      <w:lvlJc w:val="left"/>
      <w:pPr>
        <w:ind w:left="222" w:hanging="286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75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31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87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99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55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11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67" w:hanging="286"/>
      </w:pPr>
      <w:rPr>
        <w:rFonts w:hint="default"/>
        <w:lang w:val="ru-RU" w:eastAsia="en-US" w:bidi="ar-SA"/>
      </w:rPr>
    </w:lvl>
  </w:abstractNum>
  <w:abstractNum w:abstractNumId="4">
    <w:nsid w:val="0F4332AC"/>
    <w:multiLevelType w:val="multilevel"/>
    <w:tmpl w:val="0F4332AC"/>
    <w:lvl w:ilvl="0" w:tentative="0">
      <w:start w:val="1"/>
      <w:numFmt w:val="bullet"/>
      <w:lvlText w:val=""/>
      <w:lvlJc w:val="left"/>
      <w:pPr>
        <w:ind w:left="827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54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26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98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70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42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14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86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587" w:hanging="360"/>
      </w:pPr>
      <w:rPr>
        <w:rFonts w:hint="default" w:ascii="Wingdings" w:hAnsi="Wingdings"/>
      </w:rPr>
    </w:lvl>
  </w:abstractNum>
  <w:abstractNum w:abstractNumId="5">
    <w:nsid w:val="0FA02F5D"/>
    <w:multiLevelType w:val="multilevel"/>
    <w:tmpl w:val="0FA02F5D"/>
    <w:lvl w:ilvl="0" w:tentative="0">
      <w:start w:val="1"/>
      <w:numFmt w:val="bullet"/>
      <w:lvlText w:val=""/>
      <w:lvlJc w:val="left"/>
      <w:pPr>
        <w:ind w:left="786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6">
    <w:nsid w:val="0FB8304F"/>
    <w:multiLevelType w:val="multilevel"/>
    <w:tmpl w:val="0FB8304F"/>
    <w:lvl w:ilvl="0" w:tentative="0">
      <w:start w:val="0"/>
      <w:numFmt w:val="bullet"/>
      <w:lvlText w:val="–"/>
      <w:lvlJc w:val="left"/>
      <w:pPr>
        <w:ind w:left="644" w:hanging="36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11AE6AED"/>
    <w:multiLevelType w:val="multilevel"/>
    <w:tmpl w:val="11AE6AED"/>
    <w:lvl w:ilvl="0" w:tentative="0">
      <w:start w:val="2"/>
      <w:numFmt w:val="decimal"/>
      <w:lvlText w:val="%1"/>
      <w:lvlJc w:val="left"/>
      <w:pPr>
        <w:ind w:left="644" w:hanging="423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644" w:hanging="42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67" w:hanging="42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81" w:hanging="42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295" w:hanging="42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09" w:hanging="42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23" w:hanging="42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37" w:hanging="42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51" w:hanging="423"/>
      </w:pPr>
      <w:rPr>
        <w:rFonts w:hint="default"/>
        <w:lang w:val="ru-RU" w:eastAsia="en-US" w:bidi="ar-SA"/>
      </w:rPr>
    </w:lvl>
  </w:abstractNum>
  <w:abstractNum w:abstractNumId="8">
    <w:nsid w:val="15F058D1"/>
    <w:multiLevelType w:val="multilevel"/>
    <w:tmpl w:val="15F058D1"/>
    <w:lvl w:ilvl="0" w:tentative="0">
      <w:start w:val="0"/>
      <w:numFmt w:val="bullet"/>
      <w:lvlText w:val="–"/>
      <w:lvlJc w:val="left"/>
      <w:pPr>
        <w:ind w:left="644" w:hanging="36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23470D32"/>
    <w:multiLevelType w:val="multilevel"/>
    <w:tmpl w:val="23470D32"/>
    <w:lvl w:ilvl="0" w:tentative="0">
      <w:start w:val="2"/>
      <w:numFmt w:val="decimal"/>
      <w:lvlText w:val="%1"/>
      <w:lvlJc w:val="left"/>
      <w:pPr>
        <w:ind w:left="644" w:hanging="423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644" w:hanging="423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67" w:hanging="42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81" w:hanging="42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295" w:hanging="42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09" w:hanging="42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23" w:hanging="42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37" w:hanging="42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51" w:hanging="423"/>
      </w:pPr>
      <w:rPr>
        <w:rFonts w:hint="default"/>
        <w:lang w:val="ru-RU" w:eastAsia="en-US" w:bidi="ar-SA"/>
      </w:rPr>
    </w:lvl>
  </w:abstractNum>
  <w:abstractNum w:abstractNumId="10">
    <w:nsid w:val="23C319A0"/>
    <w:multiLevelType w:val="multilevel"/>
    <w:tmpl w:val="23C319A0"/>
    <w:lvl w:ilvl="0" w:tentative="0">
      <w:start w:val="1"/>
      <w:numFmt w:val="decimal"/>
      <w:lvlText w:val="%1"/>
      <w:lvlJc w:val="left"/>
      <w:pPr>
        <w:ind w:left="644" w:hanging="423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644" w:hanging="42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67" w:hanging="42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81" w:hanging="42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295" w:hanging="42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09" w:hanging="42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23" w:hanging="42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37" w:hanging="42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51" w:hanging="423"/>
      </w:pPr>
      <w:rPr>
        <w:rFonts w:hint="default"/>
        <w:lang w:val="ru-RU" w:eastAsia="en-US" w:bidi="ar-SA"/>
      </w:rPr>
    </w:lvl>
  </w:abstractNum>
  <w:abstractNum w:abstractNumId="11">
    <w:nsid w:val="29C362A1"/>
    <w:multiLevelType w:val="multilevel"/>
    <w:tmpl w:val="29C362A1"/>
    <w:lvl w:ilvl="0" w:tentative="0">
      <w:start w:val="1"/>
      <w:numFmt w:val="bullet"/>
      <w:lvlText w:val=""/>
      <w:lvlJc w:val="left"/>
      <w:pPr>
        <w:ind w:left="827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54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26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98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70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42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14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86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587" w:hanging="360"/>
      </w:pPr>
      <w:rPr>
        <w:rFonts w:hint="default" w:ascii="Wingdings" w:hAnsi="Wingdings"/>
      </w:rPr>
    </w:lvl>
  </w:abstractNum>
  <w:abstractNum w:abstractNumId="12">
    <w:nsid w:val="2BE238A5"/>
    <w:multiLevelType w:val="multilevel"/>
    <w:tmpl w:val="2BE238A5"/>
    <w:lvl w:ilvl="0" w:tentative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2D607824"/>
    <w:multiLevelType w:val="multilevel"/>
    <w:tmpl w:val="2D607824"/>
    <w:lvl w:ilvl="0" w:tentative="0">
      <w:start w:val="3"/>
      <w:numFmt w:val="decimal"/>
      <w:lvlText w:val="%1"/>
      <w:lvlJc w:val="left"/>
      <w:pPr>
        <w:ind w:left="644" w:hanging="423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644" w:hanging="423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–"/>
      <w:lvlJc w:val="left"/>
      <w:pPr>
        <w:ind w:left="222" w:hanging="353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670" w:hanging="35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686" w:hanging="35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701" w:hanging="35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717" w:hanging="35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732" w:hanging="35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748" w:hanging="353"/>
      </w:pPr>
      <w:rPr>
        <w:rFonts w:hint="default"/>
        <w:lang w:val="ru-RU" w:eastAsia="en-US" w:bidi="ar-SA"/>
      </w:rPr>
    </w:lvl>
  </w:abstractNum>
  <w:abstractNum w:abstractNumId="14">
    <w:nsid w:val="34EF7FB6"/>
    <w:multiLevelType w:val="multilevel"/>
    <w:tmpl w:val="34EF7FB6"/>
    <w:lvl w:ilvl="0" w:tentative="0">
      <w:start w:val="0"/>
      <w:numFmt w:val="bullet"/>
      <w:lvlText w:val=""/>
      <w:lvlJc w:val="left"/>
      <w:pPr>
        <w:ind w:left="712" w:hanging="286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75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31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87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99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55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11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67" w:hanging="286"/>
      </w:pPr>
      <w:rPr>
        <w:rFonts w:hint="default"/>
        <w:lang w:val="ru-RU" w:eastAsia="en-US" w:bidi="ar-SA"/>
      </w:rPr>
    </w:lvl>
  </w:abstractNum>
  <w:abstractNum w:abstractNumId="15">
    <w:nsid w:val="394D0DC1"/>
    <w:multiLevelType w:val="multilevel"/>
    <w:tmpl w:val="394D0DC1"/>
    <w:lvl w:ilvl="0" w:tentative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nsid w:val="3A7561FB"/>
    <w:multiLevelType w:val="multilevel"/>
    <w:tmpl w:val="3A7561FB"/>
    <w:lvl w:ilvl="0" w:tentative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7">
    <w:nsid w:val="3B51426F"/>
    <w:multiLevelType w:val="multilevel"/>
    <w:tmpl w:val="3B51426F"/>
    <w:lvl w:ilvl="0" w:tentative="0">
      <w:start w:val="1"/>
      <w:numFmt w:val="bullet"/>
      <w:lvlText w:val=""/>
      <w:lvlJc w:val="left"/>
      <w:pPr>
        <w:ind w:left="1287" w:hanging="360"/>
      </w:pPr>
      <w:rPr>
        <w:rFonts w:hint="default" w:ascii="Symbol" w:hAnsi="Symbol"/>
        <w:sz w:val="24"/>
        <w:szCs w:val="24"/>
      </w:rPr>
    </w:lvl>
    <w:lvl w:ilvl="1" w:tentative="0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8">
    <w:nsid w:val="4AA72E4B"/>
    <w:multiLevelType w:val="multilevel"/>
    <w:tmpl w:val="4AA72E4B"/>
    <w:lvl w:ilvl="0" w:tentative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nsid w:val="537B5CDC"/>
    <w:multiLevelType w:val="multilevel"/>
    <w:tmpl w:val="537B5CDC"/>
    <w:lvl w:ilvl="0" w:tentative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>
    <w:nsid w:val="59740675"/>
    <w:multiLevelType w:val="multilevel"/>
    <w:tmpl w:val="59740675"/>
    <w:lvl w:ilvl="0" w:tentative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>
    <w:nsid w:val="5AF93A7B"/>
    <w:multiLevelType w:val="multilevel"/>
    <w:tmpl w:val="5AF93A7B"/>
    <w:lvl w:ilvl="0" w:tentative="0">
      <w:start w:val="0"/>
      <w:numFmt w:val="bullet"/>
      <w:lvlText w:val="–"/>
      <w:lvlJc w:val="left"/>
      <w:pPr>
        <w:ind w:left="720" w:hanging="36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nsid w:val="5B2C6FD2"/>
    <w:multiLevelType w:val="multilevel"/>
    <w:tmpl w:val="5B2C6FD2"/>
    <w:lvl w:ilvl="0" w:tentative="0">
      <w:start w:val="1"/>
      <w:numFmt w:val="bullet"/>
      <w:lvlText w:val=""/>
      <w:lvlJc w:val="left"/>
      <w:pPr>
        <w:ind w:left="36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>
    <w:nsid w:val="5C8241BC"/>
    <w:multiLevelType w:val="multilevel"/>
    <w:tmpl w:val="5C8241BC"/>
    <w:lvl w:ilvl="0" w:tentative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>
    <w:nsid w:val="5CAB5F3F"/>
    <w:multiLevelType w:val="multilevel"/>
    <w:tmpl w:val="5CAB5F3F"/>
    <w:lvl w:ilvl="0" w:tentative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>
    <w:nsid w:val="5D5B4810"/>
    <w:multiLevelType w:val="multilevel"/>
    <w:tmpl w:val="5D5B4810"/>
    <w:lvl w:ilvl="0" w:tentative="0">
      <w:start w:val="1"/>
      <w:numFmt w:val="decimal"/>
      <w:lvlText w:val="%1."/>
      <w:lvlJc w:val="left"/>
      <w:pPr>
        <w:ind w:left="942" w:hanging="360"/>
      </w:pPr>
    </w:lvl>
    <w:lvl w:ilvl="1" w:tentative="0">
      <w:start w:val="1"/>
      <w:numFmt w:val="lowerLetter"/>
      <w:lvlText w:val="%2."/>
      <w:lvlJc w:val="left"/>
      <w:pPr>
        <w:ind w:left="1662" w:hanging="360"/>
      </w:pPr>
    </w:lvl>
    <w:lvl w:ilvl="2" w:tentative="0">
      <w:start w:val="1"/>
      <w:numFmt w:val="lowerRoman"/>
      <w:lvlText w:val="%3."/>
      <w:lvlJc w:val="right"/>
      <w:pPr>
        <w:ind w:left="2382" w:hanging="180"/>
      </w:pPr>
    </w:lvl>
    <w:lvl w:ilvl="3" w:tentative="0">
      <w:start w:val="1"/>
      <w:numFmt w:val="decimal"/>
      <w:lvlText w:val="%4."/>
      <w:lvlJc w:val="left"/>
      <w:pPr>
        <w:ind w:left="3102" w:hanging="360"/>
      </w:pPr>
    </w:lvl>
    <w:lvl w:ilvl="4" w:tentative="0">
      <w:start w:val="1"/>
      <w:numFmt w:val="lowerLetter"/>
      <w:lvlText w:val="%5."/>
      <w:lvlJc w:val="left"/>
      <w:pPr>
        <w:ind w:left="3822" w:hanging="360"/>
      </w:pPr>
    </w:lvl>
    <w:lvl w:ilvl="5" w:tentative="0">
      <w:start w:val="1"/>
      <w:numFmt w:val="lowerRoman"/>
      <w:lvlText w:val="%6."/>
      <w:lvlJc w:val="right"/>
      <w:pPr>
        <w:ind w:left="4542" w:hanging="180"/>
      </w:pPr>
    </w:lvl>
    <w:lvl w:ilvl="6" w:tentative="0">
      <w:start w:val="1"/>
      <w:numFmt w:val="decimal"/>
      <w:lvlText w:val="%7."/>
      <w:lvlJc w:val="left"/>
      <w:pPr>
        <w:ind w:left="5262" w:hanging="360"/>
      </w:pPr>
    </w:lvl>
    <w:lvl w:ilvl="7" w:tentative="0">
      <w:start w:val="1"/>
      <w:numFmt w:val="lowerLetter"/>
      <w:lvlText w:val="%8."/>
      <w:lvlJc w:val="left"/>
      <w:pPr>
        <w:ind w:left="5982" w:hanging="360"/>
      </w:pPr>
    </w:lvl>
    <w:lvl w:ilvl="8" w:tentative="0">
      <w:start w:val="1"/>
      <w:numFmt w:val="lowerRoman"/>
      <w:lvlText w:val="%9."/>
      <w:lvlJc w:val="right"/>
      <w:pPr>
        <w:ind w:left="6702" w:hanging="180"/>
      </w:pPr>
    </w:lvl>
  </w:abstractNum>
  <w:abstractNum w:abstractNumId="26">
    <w:nsid w:val="65540AE5"/>
    <w:multiLevelType w:val="multilevel"/>
    <w:tmpl w:val="65540AE5"/>
    <w:lvl w:ilvl="0" w:tentative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>
    <w:nsid w:val="7148264A"/>
    <w:multiLevelType w:val="multilevel"/>
    <w:tmpl w:val="7148264A"/>
    <w:lvl w:ilvl="0" w:tentative="0">
      <w:start w:val="0"/>
      <w:numFmt w:val="bullet"/>
      <w:lvlText w:val=""/>
      <w:lvlJc w:val="left"/>
      <w:pPr>
        <w:ind w:left="222" w:hanging="286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75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31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87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99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55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11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67" w:hanging="286"/>
      </w:pPr>
      <w:rPr>
        <w:rFonts w:hint="default"/>
        <w:lang w:val="ru-RU" w:eastAsia="en-US" w:bidi="ar-SA"/>
      </w:rPr>
    </w:lvl>
  </w:abstractNum>
  <w:abstractNum w:abstractNumId="28">
    <w:nsid w:val="71E0731C"/>
    <w:multiLevelType w:val="multilevel"/>
    <w:tmpl w:val="71E0731C"/>
    <w:lvl w:ilvl="0" w:tentative="0">
      <w:start w:val="0"/>
      <w:numFmt w:val="bullet"/>
      <w:lvlText w:val=""/>
      <w:lvlJc w:val="left"/>
      <w:pPr>
        <w:ind w:left="222" w:hanging="276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75" w:hanging="27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31" w:hanging="27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87" w:hanging="27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43" w:hanging="27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99" w:hanging="27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55" w:hanging="27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11" w:hanging="27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67" w:hanging="276"/>
      </w:pPr>
      <w:rPr>
        <w:rFonts w:hint="default"/>
        <w:lang w:val="ru-RU" w:eastAsia="en-US" w:bidi="ar-SA"/>
      </w:rPr>
    </w:lvl>
  </w:abstractNum>
  <w:abstractNum w:abstractNumId="29">
    <w:nsid w:val="73FA16BE"/>
    <w:multiLevelType w:val="multilevel"/>
    <w:tmpl w:val="73FA16BE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>
    <w:nsid w:val="744B2FEF"/>
    <w:multiLevelType w:val="multilevel"/>
    <w:tmpl w:val="744B2FEF"/>
    <w:lvl w:ilvl="0" w:tentative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>
    <w:nsid w:val="75C2686A"/>
    <w:multiLevelType w:val="multilevel"/>
    <w:tmpl w:val="75C2686A"/>
    <w:lvl w:ilvl="0" w:tentative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9"/>
  </w:num>
  <w:num w:numId="2">
    <w:abstractNumId w:val="1"/>
  </w:num>
  <w:num w:numId="3">
    <w:abstractNumId w:val="10"/>
  </w:num>
  <w:num w:numId="4">
    <w:abstractNumId w:val="25"/>
  </w:num>
  <w:num w:numId="5">
    <w:abstractNumId w:val="28"/>
  </w:num>
  <w:num w:numId="6">
    <w:abstractNumId w:val="11"/>
  </w:num>
  <w:num w:numId="7">
    <w:abstractNumId w:val="24"/>
  </w:num>
  <w:num w:numId="8">
    <w:abstractNumId w:val="4"/>
  </w:num>
  <w:num w:numId="9">
    <w:abstractNumId w:val="18"/>
  </w:num>
  <w:num w:numId="10">
    <w:abstractNumId w:val="2"/>
  </w:num>
  <w:num w:numId="11">
    <w:abstractNumId w:val="19"/>
  </w:num>
  <w:num w:numId="12">
    <w:abstractNumId w:val="20"/>
  </w:num>
  <w:num w:numId="13">
    <w:abstractNumId w:val="15"/>
  </w:num>
  <w:num w:numId="14">
    <w:abstractNumId w:val="31"/>
  </w:num>
  <w:num w:numId="15">
    <w:abstractNumId w:val="12"/>
  </w:num>
  <w:num w:numId="16">
    <w:abstractNumId w:val="23"/>
  </w:num>
  <w:num w:numId="17">
    <w:abstractNumId w:val="26"/>
  </w:num>
  <w:num w:numId="18">
    <w:abstractNumId w:val="7"/>
  </w:num>
  <w:num w:numId="19">
    <w:abstractNumId w:val="30"/>
  </w:num>
  <w:num w:numId="20">
    <w:abstractNumId w:val="6"/>
  </w:num>
  <w:num w:numId="21">
    <w:abstractNumId w:val="21"/>
  </w:num>
  <w:num w:numId="22">
    <w:abstractNumId w:val="22"/>
  </w:num>
  <w:num w:numId="23">
    <w:abstractNumId w:val="0"/>
  </w:num>
  <w:num w:numId="24">
    <w:abstractNumId w:val="17"/>
  </w:num>
  <w:num w:numId="25">
    <w:abstractNumId w:val="14"/>
  </w:num>
  <w:num w:numId="26">
    <w:abstractNumId w:val="16"/>
  </w:num>
  <w:num w:numId="27">
    <w:abstractNumId w:val="5"/>
  </w:num>
  <w:num w:numId="28">
    <w:abstractNumId w:val="13"/>
  </w:num>
  <w:num w:numId="29">
    <w:abstractNumId w:val="27"/>
  </w:num>
  <w:num w:numId="30">
    <w:abstractNumId w:val="3"/>
  </w:num>
  <w:num w:numId="31">
    <w:abstractNumId w:val="8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autoHyphenation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8C9"/>
    <w:rsid w:val="000031BE"/>
    <w:rsid w:val="0000345E"/>
    <w:rsid w:val="0000692B"/>
    <w:rsid w:val="000123A9"/>
    <w:rsid w:val="00016843"/>
    <w:rsid w:val="00017B00"/>
    <w:rsid w:val="00021F00"/>
    <w:rsid w:val="000250F1"/>
    <w:rsid w:val="0003053F"/>
    <w:rsid w:val="00037698"/>
    <w:rsid w:val="0004357F"/>
    <w:rsid w:val="00044E68"/>
    <w:rsid w:val="000453D8"/>
    <w:rsid w:val="00064A8B"/>
    <w:rsid w:val="00070C25"/>
    <w:rsid w:val="00075AD4"/>
    <w:rsid w:val="00076785"/>
    <w:rsid w:val="00094CF8"/>
    <w:rsid w:val="00097463"/>
    <w:rsid w:val="000A0BFE"/>
    <w:rsid w:val="000B5388"/>
    <w:rsid w:val="000B7790"/>
    <w:rsid w:val="000C3178"/>
    <w:rsid w:val="000C3ABB"/>
    <w:rsid w:val="000C3CAE"/>
    <w:rsid w:val="000C60C9"/>
    <w:rsid w:val="000E58B7"/>
    <w:rsid w:val="000F5491"/>
    <w:rsid w:val="001006B1"/>
    <w:rsid w:val="0011071E"/>
    <w:rsid w:val="00111A92"/>
    <w:rsid w:val="0011474D"/>
    <w:rsid w:val="001416B8"/>
    <w:rsid w:val="0014458E"/>
    <w:rsid w:val="0015208C"/>
    <w:rsid w:val="00153F50"/>
    <w:rsid w:val="001634C1"/>
    <w:rsid w:val="00177AFB"/>
    <w:rsid w:val="00181E9E"/>
    <w:rsid w:val="00185DF8"/>
    <w:rsid w:val="00187FB5"/>
    <w:rsid w:val="00190118"/>
    <w:rsid w:val="00193984"/>
    <w:rsid w:val="001C48F4"/>
    <w:rsid w:val="001D333A"/>
    <w:rsid w:val="001E4DCC"/>
    <w:rsid w:val="001F0EF0"/>
    <w:rsid w:val="001F49DC"/>
    <w:rsid w:val="0020159D"/>
    <w:rsid w:val="00202315"/>
    <w:rsid w:val="002105EC"/>
    <w:rsid w:val="00211FA1"/>
    <w:rsid w:val="002120CD"/>
    <w:rsid w:val="0021381F"/>
    <w:rsid w:val="00233B41"/>
    <w:rsid w:val="00235F59"/>
    <w:rsid w:val="00251C11"/>
    <w:rsid w:val="00260BE4"/>
    <w:rsid w:val="00273D45"/>
    <w:rsid w:val="002A1BFE"/>
    <w:rsid w:val="002B41E8"/>
    <w:rsid w:val="002B58B8"/>
    <w:rsid w:val="002E06CC"/>
    <w:rsid w:val="002E09B9"/>
    <w:rsid w:val="002F65D3"/>
    <w:rsid w:val="002F7076"/>
    <w:rsid w:val="00300EE0"/>
    <w:rsid w:val="00306071"/>
    <w:rsid w:val="00310235"/>
    <w:rsid w:val="003105C6"/>
    <w:rsid w:val="00326330"/>
    <w:rsid w:val="00327BE1"/>
    <w:rsid w:val="00341CE4"/>
    <w:rsid w:val="00344BB7"/>
    <w:rsid w:val="00351B80"/>
    <w:rsid w:val="00351F87"/>
    <w:rsid w:val="003536F5"/>
    <w:rsid w:val="00356BFA"/>
    <w:rsid w:val="00366E7A"/>
    <w:rsid w:val="00377DD1"/>
    <w:rsid w:val="00384243"/>
    <w:rsid w:val="00392513"/>
    <w:rsid w:val="0039310A"/>
    <w:rsid w:val="00394425"/>
    <w:rsid w:val="003A4F22"/>
    <w:rsid w:val="003C539A"/>
    <w:rsid w:val="003C56FD"/>
    <w:rsid w:val="003D0B6E"/>
    <w:rsid w:val="003E3504"/>
    <w:rsid w:val="003E3B6B"/>
    <w:rsid w:val="003E5D06"/>
    <w:rsid w:val="003F0E17"/>
    <w:rsid w:val="003F1087"/>
    <w:rsid w:val="003F15D2"/>
    <w:rsid w:val="0040537D"/>
    <w:rsid w:val="004073D9"/>
    <w:rsid w:val="00416395"/>
    <w:rsid w:val="00437E12"/>
    <w:rsid w:val="004504BE"/>
    <w:rsid w:val="0045251A"/>
    <w:rsid w:val="00456142"/>
    <w:rsid w:val="00456F2C"/>
    <w:rsid w:val="00472856"/>
    <w:rsid w:val="00473033"/>
    <w:rsid w:val="004852D5"/>
    <w:rsid w:val="00492AE8"/>
    <w:rsid w:val="004A2252"/>
    <w:rsid w:val="004A687F"/>
    <w:rsid w:val="004B085B"/>
    <w:rsid w:val="004B6586"/>
    <w:rsid w:val="004C02B4"/>
    <w:rsid w:val="004C1FBB"/>
    <w:rsid w:val="004C4705"/>
    <w:rsid w:val="00503AAD"/>
    <w:rsid w:val="00515328"/>
    <w:rsid w:val="00522130"/>
    <w:rsid w:val="00524652"/>
    <w:rsid w:val="005317A3"/>
    <w:rsid w:val="00531EE6"/>
    <w:rsid w:val="00550128"/>
    <w:rsid w:val="00556F40"/>
    <w:rsid w:val="00561AFE"/>
    <w:rsid w:val="00565054"/>
    <w:rsid w:val="005665E6"/>
    <w:rsid w:val="005669BB"/>
    <w:rsid w:val="00574853"/>
    <w:rsid w:val="0058062E"/>
    <w:rsid w:val="00586DC6"/>
    <w:rsid w:val="00595273"/>
    <w:rsid w:val="005A09DC"/>
    <w:rsid w:val="005B68D9"/>
    <w:rsid w:val="005B7EC6"/>
    <w:rsid w:val="005C64D8"/>
    <w:rsid w:val="005C7B51"/>
    <w:rsid w:val="005D4D73"/>
    <w:rsid w:val="005E776F"/>
    <w:rsid w:val="005F1C3F"/>
    <w:rsid w:val="005F344D"/>
    <w:rsid w:val="005F50CA"/>
    <w:rsid w:val="005F517B"/>
    <w:rsid w:val="005F6493"/>
    <w:rsid w:val="00604F73"/>
    <w:rsid w:val="00610FD8"/>
    <w:rsid w:val="006162AF"/>
    <w:rsid w:val="006400F0"/>
    <w:rsid w:val="006446EB"/>
    <w:rsid w:val="0065036C"/>
    <w:rsid w:val="006727AB"/>
    <w:rsid w:val="006A12FE"/>
    <w:rsid w:val="006A1F51"/>
    <w:rsid w:val="006A26A2"/>
    <w:rsid w:val="006C1C93"/>
    <w:rsid w:val="006C2F04"/>
    <w:rsid w:val="006D19BE"/>
    <w:rsid w:val="006F2FDF"/>
    <w:rsid w:val="00712709"/>
    <w:rsid w:val="0071676B"/>
    <w:rsid w:val="00716827"/>
    <w:rsid w:val="007234EA"/>
    <w:rsid w:val="0072459C"/>
    <w:rsid w:val="00732BCE"/>
    <w:rsid w:val="00734EA5"/>
    <w:rsid w:val="00740A09"/>
    <w:rsid w:val="00741515"/>
    <w:rsid w:val="007439D9"/>
    <w:rsid w:val="00743CA6"/>
    <w:rsid w:val="00745EEF"/>
    <w:rsid w:val="00750C2B"/>
    <w:rsid w:val="00752B04"/>
    <w:rsid w:val="00755DEF"/>
    <w:rsid w:val="00761BBB"/>
    <w:rsid w:val="00770EFF"/>
    <w:rsid w:val="007949A5"/>
    <w:rsid w:val="007A09BA"/>
    <w:rsid w:val="007B1706"/>
    <w:rsid w:val="007B2533"/>
    <w:rsid w:val="007B355A"/>
    <w:rsid w:val="007B4813"/>
    <w:rsid w:val="007C7888"/>
    <w:rsid w:val="007D2249"/>
    <w:rsid w:val="007D2685"/>
    <w:rsid w:val="007D2828"/>
    <w:rsid w:val="007D4945"/>
    <w:rsid w:val="007E1ACA"/>
    <w:rsid w:val="007F7B66"/>
    <w:rsid w:val="00801ADE"/>
    <w:rsid w:val="00803C84"/>
    <w:rsid w:val="00810D43"/>
    <w:rsid w:val="00820D6E"/>
    <w:rsid w:val="00830378"/>
    <w:rsid w:val="008450AE"/>
    <w:rsid w:val="00846463"/>
    <w:rsid w:val="00850119"/>
    <w:rsid w:val="008576B7"/>
    <w:rsid w:val="008619D9"/>
    <w:rsid w:val="008754D9"/>
    <w:rsid w:val="00884B8E"/>
    <w:rsid w:val="008A1B6C"/>
    <w:rsid w:val="008A230F"/>
    <w:rsid w:val="008B5145"/>
    <w:rsid w:val="008D7431"/>
    <w:rsid w:val="008E4C7E"/>
    <w:rsid w:val="00905056"/>
    <w:rsid w:val="00905ED2"/>
    <w:rsid w:val="00910F02"/>
    <w:rsid w:val="0092076A"/>
    <w:rsid w:val="00920A04"/>
    <w:rsid w:val="00920BFA"/>
    <w:rsid w:val="00922593"/>
    <w:rsid w:val="0092652E"/>
    <w:rsid w:val="0092689D"/>
    <w:rsid w:val="009318E2"/>
    <w:rsid w:val="00932CA5"/>
    <w:rsid w:val="0093555E"/>
    <w:rsid w:val="0093777D"/>
    <w:rsid w:val="009456DF"/>
    <w:rsid w:val="00965E7E"/>
    <w:rsid w:val="00973DD2"/>
    <w:rsid w:val="00981F00"/>
    <w:rsid w:val="00990D22"/>
    <w:rsid w:val="009A0BBC"/>
    <w:rsid w:val="009C1062"/>
    <w:rsid w:val="009E1E03"/>
    <w:rsid w:val="009E50FE"/>
    <w:rsid w:val="009E7F81"/>
    <w:rsid w:val="009F1DE5"/>
    <w:rsid w:val="009F4E30"/>
    <w:rsid w:val="00A007B5"/>
    <w:rsid w:val="00A0252D"/>
    <w:rsid w:val="00A078C9"/>
    <w:rsid w:val="00A1025E"/>
    <w:rsid w:val="00A24839"/>
    <w:rsid w:val="00A34E29"/>
    <w:rsid w:val="00A404A5"/>
    <w:rsid w:val="00A41B75"/>
    <w:rsid w:val="00A46D9B"/>
    <w:rsid w:val="00A514B4"/>
    <w:rsid w:val="00A6112F"/>
    <w:rsid w:val="00A634C5"/>
    <w:rsid w:val="00A641D6"/>
    <w:rsid w:val="00A74FC6"/>
    <w:rsid w:val="00A918E8"/>
    <w:rsid w:val="00A9443C"/>
    <w:rsid w:val="00A947AB"/>
    <w:rsid w:val="00A972FE"/>
    <w:rsid w:val="00A97C12"/>
    <w:rsid w:val="00AA3AB0"/>
    <w:rsid w:val="00AA7CF1"/>
    <w:rsid w:val="00AB3464"/>
    <w:rsid w:val="00AB486E"/>
    <w:rsid w:val="00AC61C6"/>
    <w:rsid w:val="00B026AB"/>
    <w:rsid w:val="00B059EA"/>
    <w:rsid w:val="00B06513"/>
    <w:rsid w:val="00B07A3A"/>
    <w:rsid w:val="00B13912"/>
    <w:rsid w:val="00B14E4F"/>
    <w:rsid w:val="00B15216"/>
    <w:rsid w:val="00B2498A"/>
    <w:rsid w:val="00B25218"/>
    <w:rsid w:val="00B308CF"/>
    <w:rsid w:val="00B31C86"/>
    <w:rsid w:val="00B34C8E"/>
    <w:rsid w:val="00B3749F"/>
    <w:rsid w:val="00B54B14"/>
    <w:rsid w:val="00B551F6"/>
    <w:rsid w:val="00B56459"/>
    <w:rsid w:val="00B633FB"/>
    <w:rsid w:val="00B65192"/>
    <w:rsid w:val="00B72FA7"/>
    <w:rsid w:val="00B80282"/>
    <w:rsid w:val="00B9183A"/>
    <w:rsid w:val="00B95C69"/>
    <w:rsid w:val="00BB297E"/>
    <w:rsid w:val="00BC2BC5"/>
    <w:rsid w:val="00BD62C3"/>
    <w:rsid w:val="00BF5D7B"/>
    <w:rsid w:val="00BF61D6"/>
    <w:rsid w:val="00C00D4C"/>
    <w:rsid w:val="00C10269"/>
    <w:rsid w:val="00C21D91"/>
    <w:rsid w:val="00C3184D"/>
    <w:rsid w:val="00C35DDA"/>
    <w:rsid w:val="00C5288A"/>
    <w:rsid w:val="00C649AA"/>
    <w:rsid w:val="00C73826"/>
    <w:rsid w:val="00C85DF2"/>
    <w:rsid w:val="00C91328"/>
    <w:rsid w:val="00C951E5"/>
    <w:rsid w:val="00CA0943"/>
    <w:rsid w:val="00CA286B"/>
    <w:rsid w:val="00CA7860"/>
    <w:rsid w:val="00CD384C"/>
    <w:rsid w:val="00CD4DF4"/>
    <w:rsid w:val="00CE159C"/>
    <w:rsid w:val="00D01F35"/>
    <w:rsid w:val="00D02D42"/>
    <w:rsid w:val="00D10855"/>
    <w:rsid w:val="00D17774"/>
    <w:rsid w:val="00D17B73"/>
    <w:rsid w:val="00D22F29"/>
    <w:rsid w:val="00D2300E"/>
    <w:rsid w:val="00D245AD"/>
    <w:rsid w:val="00D44AFD"/>
    <w:rsid w:val="00D504AE"/>
    <w:rsid w:val="00D517CB"/>
    <w:rsid w:val="00D6701D"/>
    <w:rsid w:val="00D8645E"/>
    <w:rsid w:val="00DA1D1B"/>
    <w:rsid w:val="00DB35A2"/>
    <w:rsid w:val="00DB467B"/>
    <w:rsid w:val="00DB6112"/>
    <w:rsid w:val="00DC60AE"/>
    <w:rsid w:val="00DD4A7E"/>
    <w:rsid w:val="00DE4FDA"/>
    <w:rsid w:val="00E05522"/>
    <w:rsid w:val="00E15EBC"/>
    <w:rsid w:val="00E25728"/>
    <w:rsid w:val="00E2651E"/>
    <w:rsid w:val="00E301FE"/>
    <w:rsid w:val="00E3349D"/>
    <w:rsid w:val="00E418D1"/>
    <w:rsid w:val="00E45F95"/>
    <w:rsid w:val="00E46506"/>
    <w:rsid w:val="00E51A12"/>
    <w:rsid w:val="00E65A6F"/>
    <w:rsid w:val="00E6718F"/>
    <w:rsid w:val="00E7062E"/>
    <w:rsid w:val="00E73922"/>
    <w:rsid w:val="00E75DAB"/>
    <w:rsid w:val="00E77BFD"/>
    <w:rsid w:val="00E804D4"/>
    <w:rsid w:val="00E91911"/>
    <w:rsid w:val="00E9288B"/>
    <w:rsid w:val="00EA5715"/>
    <w:rsid w:val="00EB4C26"/>
    <w:rsid w:val="00EB7336"/>
    <w:rsid w:val="00EC3F7A"/>
    <w:rsid w:val="00EC584D"/>
    <w:rsid w:val="00ED0B5E"/>
    <w:rsid w:val="00ED2C01"/>
    <w:rsid w:val="00EE1EC9"/>
    <w:rsid w:val="00EE31C9"/>
    <w:rsid w:val="00EE5B86"/>
    <w:rsid w:val="00EE696E"/>
    <w:rsid w:val="00EF5977"/>
    <w:rsid w:val="00F02EE5"/>
    <w:rsid w:val="00F05FE3"/>
    <w:rsid w:val="00F10133"/>
    <w:rsid w:val="00F14620"/>
    <w:rsid w:val="00F15B64"/>
    <w:rsid w:val="00F2093A"/>
    <w:rsid w:val="00F22533"/>
    <w:rsid w:val="00F35999"/>
    <w:rsid w:val="00F44FD3"/>
    <w:rsid w:val="00F46E9A"/>
    <w:rsid w:val="00F500D6"/>
    <w:rsid w:val="00F524A5"/>
    <w:rsid w:val="00F52AA4"/>
    <w:rsid w:val="00F53F48"/>
    <w:rsid w:val="00F54A61"/>
    <w:rsid w:val="00F577DA"/>
    <w:rsid w:val="00F60099"/>
    <w:rsid w:val="00F60DC9"/>
    <w:rsid w:val="00F662BB"/>
    <w:rsid w:val="00F731AE"/>
    <w:rsid w:val="00F7754C"/>
    <w:rsid w:val="00F854B0"/>
    <w:rsid w:val="00F975EF"/>
    <w:rsid w:val="00FA41EB"/>
    <w:rsid w:val="00FB4CDD"/>
    <w:rsid w:val="00FC226A"/>
    <w:rsid w:val="00FC4517"/>
    <w:rsid w:val="00FD0628"/>
    <w:rsid w:val="00FF2A83"/>
    <w:rsid w:val="00FF3841"/>
    <w:rsid w:val="0AA43C23"/>
    <w:rsid w:val="582B5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1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link w:val="36"/>
    <w:qFormat/>
    <w:uiPriority w:val="1"/>
    <w:pPr>
      <w:ind w:left="930"/>
      <w:jc w:val="both"/>
      <w:outlineLvl w:val="0"/>
    </w:pPr>
    <w:rPr>
      <w:b/>
      <w:bCs/>
      <w:sz w:val="28"/>
      <w:szCs w:val="28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otnote reference"/>
    <w:basedOn w:val="3"/>
    <w:semiHidden/>
    <w:unhideWhenUsed/>
    <w:qFormat/>
    <w:uiPriority w:val="99"/>
    <w:rPr>
      <w:vertAlign w:val="superscript"/>
    </w:rPr>
  </w:style>
  <w:style w:type="character" w:styleId="6">
    <w:name w:val="Hyperlink"/>
    <w:qFormat/>
    <w:uiPriority w:val="99"/>
    <w:rPr>
      <w:color w:val="0000FF"/>
      <w:u w:val="single"/>
    </w:rPr>
  </w:style>
  <w:style w:type="paragraph" w:styleId="7">
    <w:name w:val="Balloon Text"/>
    <w:basedOn w:val="1"/>
    <w:link w:val="18"/>
    <w:semiHidden/>
    <w:unhideWhenUsed/>
    <w:qFormat/>
    <w:uiPriority w:val="99"/>
    <w:rPr>
      <w:rFonts w:ascii="Segoe UI" w:hAnsi="Segoe UI" w:cs="Segoe UI"/>
      <w:sz w:val="18"/>
      <w:szCs w:val="18"/>
    </w:rPr>
  </w:style>
  <w:style w:type="paragraph" w:styleId="8">
    <w:name w:val="footnote text"/>
    <w:basedOn w:val="1"/>
    <w:link w:val="33"/>
    <w:semiHidden/>
    <w:unhideWhenUsed/>
    <w:qFormat/>
    <w:uiPriority w:val="99"/>
    <w:rPr>
      <w:sz w:val="20"/>
      <w:szCs w:val="20"/>
    </w:rPr>
  </w:style>
  <w:style w:type="paragraph" w:styleId="9">
    <w:name w:val="header"/>
    <w:basedOn w:val="1"/>
    <w:link w:val="21"/>
    <w:unhideWhenUsed/>
    <w:qFormat/>
    <w:uiPriority w:val="99"/>
    <w:pPr>
      <w:tabs>
        <w:tab w:val="center" w:pos="4677"/>
        <w:tab w:val="right" w:pos="9355"/>
      </w:tabs>
    </w:pPr>
  </w:style>
  <w:style w:type="paragraph" w:styleId="10">
    <w:name w:val="Body Text"/>
    <w:basedOn w:val="1"/>
    <w:qFormat/>
    <w:uiPriority w:val="1"/>
    <w:pPr>
      <w:ind w:left="222" w:firstLine="707"/>
      <w:jc w:val="both"/>
    </w:pPr>
    <w:rPr>
      <w:sz w:val="28"/>
      <w:szCs w:val="28"/>
    </w:rPr>
  </w:style>
  <w:style w:type="paragraph" w:styleId="11">
    <w:name w:val="toc 1"/>
    <w:basedOn w:val="1"/>
    <w:qFormat/>
    <w:uiPriority w:val="1"/>
    <w:pPr>
      <w:spacing w:before="280"/>
      <w:ind w:left="222"/>
    </w:pPr>
    <w:rPr>
      <w:sz w:val="28"/>
      <w:szCs w:val="28"/>
    </w:rPr>
  </w:style>
  <w:style w:type="paragraph" w:styleId="12">
    <w:name w:val="Title"/>
    <w:basedOn w:val="1"/>
    <w:qFormat/>
    <w:uiPriority w:val="1"/>
    <w:pPr>
      <w:spacing w:before="63"/>
      <w:ind w:left="1187" w:right="1178"/>
      <w:jc w:val="center"/>
    </w:pPr>
    <w:rPr>
      <w:sz w:val="32"/>
      <w:szCs w:val="32"/>
    </w:rPr>
  </w:style>
  <w:style w:type="paragraph" w:styleId="13">
    <w:name w:val="footer"/>
    <w:basedOn w:val="1"/>
    <w:link w:val="22"/>
    <w:unhideWhenUsed/>
    <w:qFormat/>
    <w:uiPriority w:val="99"/>
    <w:pPr>
      <w:tabs>
        <w:tab w:val="center" w:pos="4677"/>
        <w:tab w:val="right" w:pos="9355"/>
      </w:tabs>
    </w:pPr>
  </w:style>
  <w:style w:type="table" w:styleId="14">
    <w:name w:val="Table Grid"/>
    <w:basedOn w:val="4"/>
    <w:qFormat/>
    <w:uiPriority w:val="59"/>
    <w:pPr>
      <w:widowControl/>
      <w:autoSpaceDE/>
      <w:autoSpaceDN/>
    </w:pPr>
    <w:rPr>
      <w:rFonts w:ascii="Times New Roman" w:hAnsi="Times New Roman" w:eastAsia="Symbol" w:cs="Times New Roman"/>
      <w:sz w:val="20"/>
      <w:szCs w:val="20"/>
      <w:lang w:val="ru-RU"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6">
    <w:name w:val="List Paragraph"/>
    <w:basedOn w:val="1"/>
    <w:link w:val="24"/>
    <w:qFormat/>
    <w:uiPriority w:val="34"/>
    <w:pPr>
      <w:ind w:left="222" w:firstLine="707"/>
      <w:jc w:val="both"/>
    </w:pPr>
  </w:style>
  <w:style w:type="paragraph" w:customStyle="1" w:styleId="17">
    <w:name w:val="Table Paragraph"/>
    <w:basedOn w:val="1"/>
    <w:qFormat/>
    <w:uiPriority w:val="1"/>
    <w:pPr>
      <w:ind w:left="107"/>
    </w:pPr>
  </w:style>
  <w:style w:type="character" w:customStyle="1" w:styleId="18">
    <w:name w:val="Текст выноски Знак"/>
    <w:basedOn w:val="3"/>
    <w:link w:val="7"/>
    <w:semiHidden/>
    <w:qFormat/>
    <w:uiPriority w:val="99"/>
    <w:rPr>
      <w:rFonts w:ascii="Segoe UI" w:hAnsi="Segoe UI" w:eastAsia="Times New Roman" w:cs="Segoe UI"/>
      <w:sz w:val="18"/>
      <w:szCs w:val="18"/>
      <w:lang w:val="ru-RU"/>
    </w:rPr>
  </w:style>
  <w:style w:type="character" w:customStyle="1" w:styleId="19">
    <w:name w:val="Без интервала Знак"/>
    <w:link w:val="20"/>
    <w:qFormat/>
    <w:uiPriority w:val="1"/>
    <w:rPr>
      <w:rFonts w:ascii="Batang" w:eastAsia="Batang"/>
      <w:kern w:val="2"/>
      <w:lang w:eastAsia="ko-KR"/>
    </w:rPr>
  </w:style>
  <w:style w:type="paragraph" w:styleId="20">
    <w:name w:val="No Spacing"/>
    <w:link w:val="19"/>
    <w:qFormat/>
    <w:uiPriority w:val="1"/>
    <w:pPr>
      <w:widowControl w:val="0"/>
      <w:wordWrap w:val="0"/>
      <w:autoSpaceDE w:val="0"/>
      <w:autoSpaceDN w:val="0"/>
      <w:jc w:val="both"/>
    </w:pPr>
    <w:rPr>
      <w:rFonts w:ascii="Batang" w:eastAsia="Batang" w:hAnsiTheme="minorHAnsi" w:cstheme="minorBidi"/>
      <w:kern w:val="2"/>
      <w:sz w:val="22"/>
      <w:szCs w:val="22"/>
      <w:lang w:val="en-US" w:eastAsia="ko-KR" w:bidi="ar-SA"/>
    </w:rPr>
  </w:style>
  <w:style w:type="character" w:customStyle="1" w:styleId="21">
    <w:name w:val="Верхний колонтитул Знак"/>
    <w:basedOn w:val="3"/>
    <w:link w:val="9"/>
    <w:qFormat/>
    <w:uiPriority w:val="99"/>
    <w:rPr>
      <w:rFonts w:ascii="Times New Roman" w:hAnsi="Times New Roman" w:eastAsia="Times New Roman" w:cs="Times New Roman"/>
      <w:lang w:val="ru-RU"/>
    </w:rPr>
  </w:style>
  <w:style w:type="character" w:customStyle="1" w:styleId="22">
    <w:name w:val="Нижний колонтитул Знак"/>
    <w:basedOn w:val="3"/>
    <w:link w:val="13"/>
    <w:qFormat/>
    <w:uiPriority w:val="99"/>
    <w:rPr>
      <w:rFonts w:ascii="Times New Roman" w:hAnsi="Times New Roman" w:eastAsia="Times New Roman" w:cs="Times New Roman"/>
      <w:lang w:val="ru-RU"/>
    </w:rPr>
  </w:style>
  <w:style w:type="character" w:customStyle="1" w:styleId="23">
    <w:name w:val="CharAttribute501"/>
    <w:qFormat/>
    <w:uiPriority w:val="99"/>
    <w:rPr>
      <w:rFonts w:ascii="Times New Roman" w:eastAsia="Times New Roman"/>
      <w:i/>
      <w:sz w:val="28"/>
      <w:u w:val="single"/>
    </w:rPr>
  </w:style>
  <w:style w:type="character" w:customStyle="1" w:styleId="24">
    <w:name w:val="Абзац списка Знак"/>
    <w:link w:val="16"/>
    <w:qFormat/>
    <w:locked/>
    <w:uiPriority w:val="34"/>
    <w:rPr>
      <w:rFonts w:ascii="Times New Roman" w:hAnsi="Times New Roman" w:eastAsia="Times New Roman" w:cs="Times New Roman"/>
      <w:lang w:val="ru-RU"/>
    </w:rPr>
  </w:style>
  <w:style w:type="character" w:customStyle="1" w:styleId="25">
    <w:name w:val="CharAttribute512"/>
    <w:qFormat/>
    <w:uiPriority w:val="0"/>
    <w:rPr>
      <w:rFonts w:ascii="Times New Roman" w:eastAsia="Times New Roman"/>
      <w:sz w:val="28"/>
    </w:rPr>
  </w:style>
  <w:style w:type="character" w:customStyle="1" w:styleId="26">
    <w:name w:val="w"/>
    <w:basedOn w:val="3"/>
    <w:qFormat/>
    <w:uiPriority w:val="0"/>
  </w:style>
  <w:style w:type="character" w:customStyle="1" w:styleId="27">
    <w:name w:val="CharAttribute502"/>
    <w:qFormat/>
    <w:uiPriority w:val="0"/>
    <w:rPr>
      <w:rFonts w:ascii="Times New Roman" w:eastAsia="Times New Roman"/>
      <w:i/>
      <w:sz w:val="28"/>
    </w:rPr>
  </w:style>
  <w:style w:type="character" w:customStyle="1" w:styleId="28">
    <w:name w:val="CharAttribute511"/>
    <w:qFormat/>
    <w:uiPriority w:val="99"/>
    <w:rPr>
      <w:rFonts w:ascii="Times New Roman" w:eastAsia="Times New Roman"/>
      <w:sz w:val="28"/>
    </w:rPr>
  </w:style>
  <w:style w:type="character" w:customStyle="1" w:styleId="29">
    <w:name w:val="CharAttribute0"/>
    <w:qFormat/>
    <w:uiPriority w:val="0"/>
    <w:rPr>
      <w:rFonts w:ascii="Times New Roman" w:hAnsi="Times New Roman" w:eastAsia="Times New Roman"/>
      <w:sz w:val="28"/>
    </w:rPr>
  </w:style>
  <w:style w:type="character" w:customStyle="1" w:styleId="30">
    <w:name w:val="CharAttribute3"/>
    <w:qFormat/>
    <w:uiPriority w:val="0"/>
    <w:rPr>
      <w:rFonts w:ascii="Times New Roman" w:hAnsi="Batang" w:eastAsia="Batang"/>
      <w:sz w:val="28"/>
    </w:rPr>
  </w:style>
  <w:style w:type="character" w:customStyle="1" w:styleId="31">
    <w:name w:val="CharAttribute301"/>
    <w:qFormat/>
    <w:uiPriority w:val="0"/>
    <w:rPr>
      <w:rFonts w:ascii="Times New Roman" w:eastAsia="Times New Roman"/>
      <w:color w:val="00000A"/>
      <w:sz w:val="28"/>
    </w:rPr>
  </w:style>
  <w:style w:type="character" w:customStyle="1" w:styleId="32">
    <w:name w:val="organictitlecontentspan"/>
    <w:basedOn w:val="3"/>
    <w:qFormat/>
    <w:uiPriority w:val="0"/>
  </w:style>
  <w:style w:type="character" w:customStyle="1" w:styleId="33">
    <w:name w:val="Текст сноски Знак"/>
    <w:basedOn w:val="3"/>
    <w:link w:val="8"/>
    <w:semiHidden/>
    <w:qFormat/>
    <w:uiPriority w:val="99"/>
    <w:rPr>
      <w:rFonts w:ascii="Times New Roman" w:hAnsi="Times New Roman" w:eastAsia="Times New Roman" w:cs="Times New Roman"/>
      <w:sz w:val="20"/>
      <w:szCs w:val="20"/>
      <w:lang w:val="ru-RU"/>
    </w:rPr>
  </w:style>
  <w:style w:type="character" w:customStyle="1" w:styleId="34">
    <w:name w:val="CharAttribute2"/>
    <w:qFormat/>
    <w:uiPriority w:val="0"/>
    <w:rPr>
      <w:rFonts w:ascii="Times New Roman" w:hAnsi="Batang" w:eastAsia="Batang"/>
      <w:color w:val="00000A"/>
      <w:sz w:val="28"/>
    </w:rPr>
  </w:style>
  <w:style w:type="character" w:customStyle="1" w:styleId="35">
    <w:name w:val="CharAttribute5"/>
    <w:qFormat/>
    <w:uiPriority w:val="0"/>
    <w:rPr>
      <w:rFonts w:hint="eastAsia" w:ascii="Batang" w:hAnsi="Times New Roman" w:eastAsia="Times New Roman"/>
      <w:sz w:val="28"/>
    </w:rPr>
  </w:style>
  <w:style w:type="character" w:customStyle="1" w:styleId="36">
    <w:name w:val="Заголовок 1 Знак"/>
    <w:basedOn w:val="3"/>
    <w:link w:val="2"/>
    <w:qFormat/>
    <w:uiPriority w:val="1"/>
    <w:rPr>
      <w:rFonts w:ascii="Times New Roman" w:hAnsi="Times New Roman" w:eastAsia="Times New Roman" w:cs="Times New Roman"/>
      <w:b/>
      <w:bCs/>
      <w:sz w:val="28"/>
      <w:szCs w:val="2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45E134-BA37-40CA-98DE-DE1EB167BF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55</Pages>
  <Words>11018</Words>
  <Characters>62808</Characters>
  <Lines>523</Lines>
  <Paragraphs>147</Paragraphs>
  <TotalTime>66</TotalTime>
  <ScaleCrop>false</ScaleCrop>
  <LinksUpToDate>false</LinksUpToDate>
  <CharactersWithSpaces>73679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2023-02-15T09:41:00Z</dcterms:created>
  <dc:creator>Катерина Буракова</dc:creator>
  <cp:lastModifiedBy>USER</cp:lastModifiedBy>
  <cp:lastPrinted>2024-09-28T05:41:00Z</cp:lastPrinted>
  <dcterms:modified xsi:type="dcterms:W3CDTF">2025-04-28T06:16:44Z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2022-07-22T00:00:00Z</vt:filetime>
  </property>
  <property fmtid="{D5CDD505-2E9C-101B-9397-08002B2CF9AE}" pid="5" name="KSOProductBuildVer">
    <vt:lpwstr>1049-12.2.0.20795</vt:lpwstr>
  </property>
  <property fmtid="{D5CDD505-2E9C-101B-9397-08002B2CF9AE}" pid="6" name="ICV">
    <vt:lpwstr>34B499ED8C7146A1B08BDDE954C70CD8_13</vt:lpwstr>
  </property>
</Properties>
</file>