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EF" w:rsidRPr="005024AB" w:rsidRDefault="009754EF" w:rsidP="009754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024AB">
        <w:rPr>
          <w:rFonts w:ascii="Times New Roman" w:hAnsi="Times New Roman" w:cs="Times New Roman"/>
          <w:i/>
          <w:sz w:val="24"/>
          <w:szCs w:val="24"/>
        </w:rPr>
        <w:t>Приложение к отчету структурного подразделения</w:t>
      </w:r>
    </w:p>
    <w:p w:rsidR="003F70B8" w:rsidRPr="0053052B" w:rsidRDefault="0053052B" w:rsidP="00530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52B">
        <w:rPr>
          <w:rFonts w:ascii="Times New Roman" w:hAnsi="Times New Roman" w:cs="Times New Roman"/>
          <w:b/>
          <w:sz w:val="32"/>
          <w:szCs w:val="32"/>
        </w:rPr>
        <w:t>Форма отчета о деятельности образовательных организаций, реализующих направления региональн</w:t>
      </w:r>
      <w:r w:rsidR="001917BF">
        <w:rPr>
          <w:rFonts w:ascii="Times New Roman" w:hAnsi="Times New Roman" w:cs="Times New Roman"/>
          <w:b/>
          <w:sz w:val="32"/>
          <w:szCs w:val="32"/>
        </w:rPr>
        <w:t>ого</w:t>
      </w:r>
      <w:r w:rsidRPr="0053052B">
        <w:rPr>
          <w:rFonts w:ascii="Times New Roman" w:hAnsi="Times New Roman" w:cs="Times New Roman"/>
          <w:b/>
          <w:sz w:val="32"/>
          <w:szCs w:val="32"/>
        </w:rPr>
        <w:t xml:space="preserve"> тематическ</w:t>
      </w:r>
      <w:r w:rsidR="001917BF">
        <w:rPr>
          <w:rFonts w:ascii="Times New Roman" w:hAnsi="Times New Roman" w:cs="Times New Roman"/>
          <w:b/>
          <w:sz w:val="32"/>
          <w:szCs w:val="32"/>
        </w:rPr>
        <w:t>ого</w:t>
      </w:r>
      <w:r w:rsidRPr="0053052B">
        <w:rPr>
          <w:rFonts w:ascii="Times New Roman" w:hAnsi="Times New Roman" w:cs="Times New Roman"/>
          <w:b/>
          <w:sz w:val="32"/>
          <w:szCs w:val="32"/>
        </w:rPr>
        <w:t xml:space="preserve"> инновационн</w:t>
      </w:r>
      <w:r w:rsidR="001917BF">
        <w:rPr>
          <w:rFonts w:ascii="Times New Roman" w:hAnsi="Times New Roman" w:cs="Times New Roman"/>
          <w:b/>
          <w:sz w:val="32"/>
          <w:szCs w:val="32"/>
        </w:rPr>
        <w:t>ого</w:t>
      </w:r>
      <w:r w:rsidRPr="0053052B">
        <w:rPr>
          <w:rFonts w:ascii="Times New Roman" w:hAnsi="Times New Roman" w:cs="Times New Roman"/>
          <w:b/>
          <w:sz w:val="32"/>
          <w:szCs w:val="32"/>
        </w:rPr>
        <w:t xml:space="preserve"> комплекс</w:t>
      </w:r>
      <w:r w:rsidR="001917BF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8"/>
        <w:gridCol w:w="1668"/>
        <w:gridCol w:w="1843"/>
        <w:gridCol w:w="1984"/>
        <w:gridCol w:w="1559"/>
        <w:gridCol w:w="1843"/>
        <w:gridCol w:w="1843"/>
        <w:gridCol w:w="1701"/>
        <w:gridCol w:w="1701"/>
      </w:tblGrid>
      <w:tr w:rsidR="00183F5A" w:rsidRPr="0053052B" w:rsidTr="00EE6065">
        <w:tc>
          <w:tcPr>
            <w:tcW w:w="1168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68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Реализуемое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/тема</w:t>
            </w:r>
          </w:p>
        </w:tc>
        <w:tc>
          <w:tcPr>
            <w:tcW w:w="1843" w:type="dxa"/>
          </w:tcPr>
          <w:p w:rsidR="00183F5A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Состав рабочей группы</w:t>
            </w:r>
          </w:p>
          <w:p w:rsidR="00EE6065" w:rsidRPr="0053052B" w:rsidRDefault="00EE6065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1984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Проблема, на решение которой направлена инновационная деятельность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843" w:type="dxa"/>
          </w:tcPr>
          <w:p w:rsidR="00183F5A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(основные)</w:t>
            </w:r>
          </w:p>
        </w:tc>
        <w:tc>
          <w:tcPr>
            <w:tcW w:w="1843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результат/продукт/изменения в рамках реализации инновационного проекта</w:t>
            </w:r>
          </w:p>
        </w:tc>
        <w:tc>
          <w:tcPr>
            <w:tcW w:w="1701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проекта</w:t>
            </w:r>
          </w:p>
        </w:tc>
        <w:tc>
          <w:tcPr>
            <w:tcW w:w="1701" w:type="dxa"/>
          </w:tcPr>
          <w:p w:rsidR="00183F5A" w:rsidRPr="0053052B" w:rsidRDefault="00183F5A" w:rsidP="00E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Какой опыт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3052B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в рамках реализации инновационного проекта</w:t>
            </w:r>
          </w:p>
        </w:tc>
      </w:tr>
      <w:tr w:rsidR="00183F5A" w:rsidRPr="0053052B" w:rsidTr="00EE6065">
        <w:tc>
          <w:tcPr>
            <w:tcW w:w="1168" w:type="dxa"/>
          </w:tcPr>
          <w:p w:rsidR="00183F5A" w:rsidRPr="0053052B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им.Бороноева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668" w:type="dxa"/>
          </w:tcPr>
          <w:p w:rsidR="00183F5A" w:rsidRPr="0053052B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«Этнокультурное образование в стандартах второго поколения»</w:t>
            </w:r>
          </w:p>
        </w:tc>
        <w:tc>
          <w:tcPr>
            <w:tcW w:w="1843" w:type="dxa"/>
          </w:tcPr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И.В., директор.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заместитель директора по УВР.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Д.П., психолог.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учитель родного языка и литературы.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А.А., учитель родного языка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литературы,.</w:t>
            </w:r>
            <w:proofErr w:type="gramEnd"/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В.Б., учитель физической культуры.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 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«Солнышко».</w:t>
            </w:r>
          </w:p>
          <w:p w:rsidR="00667060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Э.С., педагог дополнительного образования М</w:t>
            </w:r>
            <w:r w:rsidR="009702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«Солнышко».</w:t>
            </w:r>
          </w:p>
          <w:p w:rsidR="00183F5A" w:rsidRDefault="00183F5A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0" w:rsidRPr="0053052B" w:rsidRDefault="00667060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3F5A" w:rsidRPr="0053052B" w:rsidRDefault="003C10B3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мотивации у обучающихся к изучению родного языка, сохранению традиций и обычаев бурятского народа.</w:t>
            </w:r>
          </w:p>
        </w:tc>
        <w:tc>
          <w:tcPr>
            <w:tcW w:w="1559" w:type="dxa"/>
          </w:tcPr>
          <w:p w:rsidR="00183F5A" w:rsidRPr="0053052B" w:rsidRDefault="003C10B3" w:rsidP="0003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2019-2023гг</w:t>
            </w:r>
          </w:p>
        </w:tc>
        <w:tc>
          <w:tcPr>
            <w:tcW w:w="1843" w:type="dxa"/>
          </w:tcPr>
          <w:p w:rsidR="00030C75" w:rsidRDefault="00030C75" w:rsidP="00030C75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Практико-ориентированный семинар «Профессиональная компетентность учителя-главный ресурс формирования познавательной активности, интеллектуальной и творческих способностей школьников» на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уровне;</w:t>
            </w:r>
          </w:p>
          <w:p w:rsidR="00030C75" w:rsidRDefault="00030C75" w:rsidP="00030C75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 «Формирование познавательной активности, интеллектуальных и творческих способностей школьников на уроках родного языка и  литературы»;</w:t>
            </w:r>
          </w:p>
          <w:p w:rsidR="00030C75" w:rsidRDefault="00030C75" w:rsidP="00030C75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Тотальный диктант по бурятскому языку для всех желающих на муниципальном уровне;</w:t>
            </w:r>
          </w:p>
          <w:p w:rsidR="00030C75" w:rsidRDefault="00030C75" w:rsidP="00030C75">
            <w:pPr>
              <w:pStyle w:val="a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Общешкольный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Проект обучающихся 11 класса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83F5A" w:rsidRDefault="00030C75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школьном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уровне.</w:t>
            </w:r>
          </w:p>
          <w:p w:rsidR="00E715B1" w:rsidRDefault="00E715B1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-Доклад </w:t>
            </w:r>
            <w:r w:rsidR="009702F5">
              <w:rPr>
                <w:rFonts w:ascii="Times New Roman" w:hAnsi="Times New Roman" w:cs="Times New Roman"/>
                <w:sz w:val="24"/>
                <w:szCs w:val="24"/>
              </w:rPr>
              <w:t>«Проблем</w:t>
            </w:r>
            <w:r w:rsidR="0014020C">
              <w:rPr>
                <w:rFonts w:ascii="Times New Roman" w:hAnsi="Times New Roman" w:cs="Times New Roman"/>
                <w:sz w:val="24"/>
                <w:szCs w:val="24"/>
              </w:rPr>
              <w:t>ы изучения бурятского</w:t>
            </w:r>
            <w:r w:rsidR="009702F5">
              <w:rPr>
                <w:rFonts w:ascii="Times New Roman" w:hAnsi="Times New Roman" w:cs="Times New Roman"/>
                <w:sz w:val="24"/>
                <w:szCs w:val="24"/>
              </w:rPr>
              <w:t xml:space="preserve"> языка в МБДОУ </w:t>
            </w:r>
            <w:proofErr w:type="spellStart"/>
            <w:r w:rsidR="009702F5">
              <w:rPr>
                <w:rFonts w:ascii="Times New Roman" w:hAnsi="Times New Roman" w:cs="Times New Roman"/>
                <w:sz w:val="24"/>
                <w:szCs w:val="24"/>
              </w:rPr>
              <w:t>Хоготовский</w:t>
            </w:r>
            <w:proofErr w:type="spellEnd"/>
            <w:r w:rsidR="009702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  <w:r w:rsidR="004B0090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</w:t>
            </w:r>
            <w:r w:rsidR="006F1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F5" w:rsidRDefault="009702F5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Открытое занятие в старшей группе «Развитие речи воспитанников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«Колобок»»</w:t>
            </w:r>
            <w:r w:rsidR="006F1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F5" w:rsidRPr="0053052B" w:rsidRDefault="009702F5" w:rsidP="004B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09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Белого месяца</w:t>
            </w:r>
            <w:r w:rsidR="006F1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0090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в старшей группе детского сада с участием родителей</w:t>
            </w:r>
            <w:proofErr w:type="gramStart"/>
            <w:r w:rsidR="004B0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1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00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B00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1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бщешкольная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«Мудрый Байкал». </w:t>
            </w:r>
          </w:p>
        </w:tc>
        <w:tc>
          <w:tcPr>
            <w:tcW w:w="1843" w:type="dxa"/>
          </w:tcPr>
          <w:p w:rsidR="00183F5A" w:rsidRDefault="00B36784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702F5" w:rsidRPr="002731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http://hogot.ucoz.ru/</w:t>
              </w:r>
            </w:hyperlink>
          </w:p>
          <w:p w:rsidR="009702F5" w:rsidRPr="0053052B" w:rsidRDefault="009702F5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F5A" w:rsidRDefault="003C10B3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1.Увеличение численности обучающихся, воспитанников в системе дошкольного образования и занятых во внеурочной деятельности;</w:t>
            </w:r>
          </w:p>
          <w:p w:rsidR="003C10B3" w:rsidRDefault="003C10B3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2.Рост числа обучающихся, выполняющих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проектные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работы, участвующих в смотрах,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олимпиадах</w:t>
            </w:r>
            <w:r w:rsidR="00B168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872" w:rsidRPr="0053052B" w:rsidRDefault="00B16872" w:rsidP="0003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3.Рост личностных достижений обучающихся.</w:t>
            </w:r>
          </w:p>
        </w:tc>
        <w:tc>
          <w:tcPr>
            <w:tcW w:w="1701" w:type="dxa"/>
          </w:tcPr>
          <w:p w:rsidR="00183F5A" w:rsidRDefault="00DD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«Формирование познавательной активности, интеллектуальных и творческих способностей школьников на уроках родного языка и  литературы»;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D31B6" w:rsidRDefault="00DD31B6" w:rsidP="00DD31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31B6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Буряад хэлэнэй хэшээлнүүдтэ хэрэглэдэг хэлэ баяжуулгын түхэлнүүд ба арганууд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1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D31B6">
              <w:rPr>
                <w:rFonts w:ascii="Times New Roman" w:hAnsi="Times New Roman"/>
                <w:bCs/>
                <w:sz w:val="24"/>
                <w:szCs w:val="24"/>
              </w:rPr>
              <w:t>Формы  и приемы для обогащения словарного запаса учащихся на уроках бурятского языка)</w:t>
            </w:r>
            <w:r w:rsidR="004B009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B0090" w:rsidRPr="00DD31B6" w:rsidRDefault="004B0090" w:rsidP="00DD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«Проблем</w:t>
            </w:r>
            <w:r w:rsidR="0014020C">
              <w:rPr>
                <w:rFonts w:ascii="Times New Roman" w:hAnsi="Times New Roman" w:cs="Times New Roman"/>
                <w:sz w:val="24"/>
                <w:szCs w:val="24"/>
              </w:rPr>
              <w:t>ы изучения бурятского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«Солнышко».</w:t>
            </w:r>
          </w:p>
          <w:p w:rsidR="00DD31B6" w:rsidRPr="00DD31B6" w:rsidRDefault="00DD31B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:rsidR="0053052B" w:rsidRDefault="0053052B"/>
    <w:sectPr w:rsidR="0053052B" w:rsidSect="00530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2B"/>
    <w:rsid w:val="00030C75"/>
    <w:rsid w:val="0014020C"/>
    <w:rsid w:val="00183F5A"/>
    <w:rsid w:val="001917BF"/>
    <w:rsid w:val="002056EB"/>
    <w:rsid w:val="003C10B3"/>
    <w:rsid w:val="004B0090"/>
    <w:rsid w:val="005024AB"/>
    <w:rsid w:val="0053052B"/>
    <w:rsid w:val="00635FA1"/>
    <w:rsid w:val="00667060"/>
    <w:rsid w:val="006F156D"/>
    <w:rsid w:val="006F5DF9"/>
    <w:rsid w:val="007C625A"/>
    <w:rsid w:val="009702F5"/>
    <w:rsid w:val="009754EF"/>
    <w:rsid w:val="00B16872"/>
    <w:rsid w:val="00B36784"/>
    <w:rsid w:val="00DD31B6"/>
    <w:rsid w:val="00E55423"/>
    <w:rsid w:val="00E715B1"/>
    <w:rsid w:val="00EE6065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FF858-A32C-4958-885D-C6AE9ED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030C7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30C75"/>
  </w:style>
  <w:style w:type="character" w:styleId="a8">
    <w:name w:val="Hyperlink"/>
    <w:basedOn w:val="a0"/>
    <w:uiPriority w:val="99"/>
    <w:unhideWhenUsed/>
    <w:rsid w:val="0097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got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Борисовна</dc:creator>
  <cp:keywords/>
  <dc:description/>
  <cp:lastModifiedBy>2023</cp:lastModifiedBy>
  <cp:revision>2</cp:revision>
  <cp:lastPrinted>2017-11-13T04:53:00Z</cp:lastPrinted>
  <dcterms:created xsi:type="dcterms:W3CDTF">2023-10-24T15:25:00Z</dcterms:created>
  <dcterms:modified xsi:type="dcterms:W3CDTF">2023-10-24T15:25:00Z</dcterms:modified>
</cp:coreProperties>
</file>