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61D" w:rsidRPr="00772063" w:rsidRDefault="00772063">
      <w:pP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bookmarkStart w:id="0" w:name="_GoBack"/>
      <w:r w:rsidRPr="00772063">
        <w:rPr>
          <w:rStyle w:val="a3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ЕГЭ</w:t>
      </w:r>
      <w:r w:rsidRPr="0077206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– важные испытания в жизни выпускников школы. От результатов экзаменов зависит дальнейшее поступление в вуз. На итоговые баллы влияют не только знания ученика, но и </w:t>
      </w:r>
      <w:r w:rsidRPr="00772063">
        <w:rPr>
          <w:rStyle w:val="a3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правильность оформления бланков.</w:t>
      </w:r>
      <w:r w:rsidRPr="0077206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Зачастую школьники теряют заветные баллы из-за неразборчивого почерка и неверной записи ответ в клетки. В статье подробно </w:t>
      </w:r>
      <w:r w:rsidRPr="00772063">
        <w:rPr>
          <w:rStyle w:val="a3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рассмотрим все критерии работы с бланками</w:t>
      </w:r>
      <w:r w:rsidRPr="0077206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 которые необходимо запомнить для благополучной сдачи итоговых экзаменов.</w:t>
      </w:r>
    </w:p>
    <w:p w:rsidR="00772063" w:rsidRPr="00772063" w:rsidRDefault="00772063" w:rsidP="0077206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7206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Правила заполнения бланков для ответов ЕГЭ</w:t>
      </w:r>
    </w:p>
    <w:p w:rsidR="00772063" w:rsidRPr="00772063" w:rsidRDefault="00772063" w:rsidP="00772063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720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каждом предмете на ЕГЭ есть конкретные особенности, но существуют </w:t>
      </w:r>
      <w:r w:rsidRPr="0077206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стандартные правила, подходящие под бланки ответов для всех дисциплин в 2024 году.</w:t>
      </w:r>
    </w:p>
    <w:p w:rsidR="00772063" w:rsidRPr="00772063" w:rsidRDefault="00772063" w:rsidP="0077206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063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Бланки заполняются черной </w:t>
      </w:r>
      <w:proofErr w:type="spellStart"/>
      <w:r w:rsidRPr="00772063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гелевой</w:t>
      </w:r>
      <w:proofErr w:type="spellEnd"/>
      <w:r w:rsidRPr="00772063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 ручкой.</w:t>
      </w:r>
    </w:p>
    <w:p w:rsidR="00772063" w:rsidRPr="00772063" w:rsidRDefault="00772063" w:rsidP="0077206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063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Ответы вносятся с первой клетки.</w:t>
      </w:r>
    </w:p>
    <w:p w:rsidR="00772063" w:rsidRPr="00772063" w:rsidRDefault="00772063" w:rsidP="0077206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063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Если ученик допустил ошибку, то исправленный ответ нужно написать внизу в отдельном поле. Для этого есть всего шесть строчек.</w:t>
      </w:r>
    </w:p>
    <w:p w:rsidR="00772063" w:rsidRPr="00772063" w:rsidRDefault="00772063" w:rsidP="0077206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063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Бланк заполняется ПЕЧАТНЫМИ ЗАГЛАВНЫМИ буквами, разборчивым почерком.</w:t>
      </w:r>
    </w:p>
    <w:p w:rsidR="00772063" w:rsidRPr="00772063" w:rsidRDefault="00772063" w:rsidP="0077206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063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Заполнение бланка происходит только согласно инструкции.</w:t>
      </w:r>
    </w:p>
    <w:p w:rsidR="00772063" w:rsidRPr="00772063" w:rsidRDefault="00772063" w:rsidP="0077206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063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ФИО, паспортные данные, код образовательной организации, класс, номер аудитории </w:t>
      </w:r>
      <w:proofErr w:type="spellStart"/>
      <w:r w:rsidRPr="00772063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должныть</w:t>
      </w:r>
      <w:proofErr w:type="spellEnd"/>
      <w:r w:rsidRPr="00772063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 xml:space="preserve"> быть внесены аккуратно и безошибочно.</w:t>
      </w:r>
    </w:p>
    <w:p w:rsidR="00772063" w:rsidRPr="00772063" w:rsidRDefault="00772063" w:rsidP="0077206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063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Что-либо писать в нижней части листа не требуется, эти поля существуют для наблюдателей.</w:t>
      </w:r>
    </w:p>
    <w:p w:rsidR="00772063" w:rsidRPr="00772063" w:rsidRDefault="00772063" w:rsidP="0077206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063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Фразы вносятся слитно, без пробелов.</w:t>
      </w:r>
    </w:p>
    <w:p w:rsidR="00772063" w:rsidRPr="00772063" w:rsidRDefault="00772063" w:rsidP="0077206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063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Комбинации букв и цифр при выборе ответа вписываются слитно, без запятых.</w:t>
      </w:r>
    </w:p>
    <w:p w:rsidR="00772063" w:rsidRPr="00772063" w:rsidRDefault="00772063" w:rsidP="007720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7206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Что запрещено при заполнении бланка ЕГЭ?</w:t>
      </w:r>
    </w:p>
    <w:p w:rsidR="00772063" w:rsidRPr="00772063" w:rsidRDefault="00772063" w:rsidP="0077206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Использование ластика, корректирующих жидкостей.</w:t>
      </w:r>
    </w:p>
    <w:p w:rsidR="00772063" w:rsidRPr="00772063" w:rsidRDefault="00772063" w:rsidP="0077206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Внесение в бланк пометок и прочерков.</w:t>
      </w:r>
    </w:p>
    <w:p w:rsidR="00772063" w:rsidRPr="00772063" w:rsidRDefault="00772063" w:rsidP="0077206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Заполнение тестовой части прописными буквами.</w:t>
      </w:r>
    </w:p>
    <w:p w:rsidR="00772063" w:rsidRPr="00772063" w:rsidRDefault="00772063" w:rsidP="0077206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Заполнение бланка синей или черной шариковой ручкой.</w:t>
      </w:r>
    </w:p>
    <w:p w:rsidR="00772063" w:rsidRPr="00772063" w:rsidRDefault="00772063" w:rsidP="0077206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Написание ответов на обратной стороне листа.</w:t>
      </w:r>
    </w:p>
    <w:p w:rsidR="00772063" w:rsidRPr="00772063" w:rsidRDefault="00772063" w:rsidP="007720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7206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Типичные ошибки при заполнении бланка ЕГЭ</w:t>
      </w:r>
    </w:p>
    <w:p w:rsidR="00772063" w:rsidRPr="00772063" w:rsidRDefault="00772063" w:rsidP="0077206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Самая частая ошибка - </w:t>
      </w:r>
      <w:r w:rsidRPr="0077206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написание букв и цифр, которые не соответствуют приведенному в бланке образцу.</w:t>
      </w:r>
      <w:r w:rsidRPr="007720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Это невозможно оспорить на апелляции, вследствие чего теряются дорогие баллы. Заранее изучите требования и потренируйтесь в заполнении листа.</w:t>
      </w:r>
    </w:p>
    <w:p w:rsidR="00772063" w:rsidRPr="00772063" w:rsidRDefault="00772063" w:rsidP="0077206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От волнения ученики забывают </w:t>
      </w:r>
      <w:r w:rsidRPr="0077206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поставить свою подпись в окошке</w:t>
      </w:r>
      <w:r w:rsidRPr="007720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что является одним из критериев </w:t>
      </w:r>
      <w:proofErr w:type="gramStart"/>
      <w:r w:rsidRPr="007720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заполнения.​</w:t>
      </w:r>
      <w:proofErr w:type="gramEnd"/>
    </w:p>
    <w:p w:rsidR="00772063" w:rsidRPr="00772063" w:rsidRDefault="00772063" w:rsidP="0077206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6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Зачеркивания неверного ответа и написание рядом исправленного.</w:t>
      </w:r>
      <w:r w:rsidRPr="007720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Ошибку можно исправить только в специальном поле!!!​</w:t>
      </w:r>
    </w:p>
    <w:p w:rsidR="00772063" w:rsidRPr="00772063" w:rsidRDefault="00772063" w:rsidP="0077206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6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Заполнение бланка не с первой клетки.</w:t>
      </w:r>
      <w:r w:rsidRPr="007720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 Внесение данных начинается именно с </w:t>
      </w:r>
      <w:proofErr w:type="gramStart"/>
      <w:r w:rsidRPr="007720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нее.​</w:t>
      </w:r>
      <w:proofErr w:type="gramEnd"/>
    </w:p>
    <w:p w:rsidR="00772063" w:rsidRPr="00772063" w:rsidRDefault="00772063" w:rsidP="0077206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6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Написание каждого элемента ответа происходит в отдельных клеточках.</w:t>
      </w:r>
      <w:r w:rsidRPr="007720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 Зачастую буквы и цифры съезжают, и получается непонятная смесь из знаков, которую не может прочитать </w:t>
      </w:r>
      <w:proofErr w:type="gramStart"/>
      <w:r w:rsidRPr="007720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машина.​</w:t>
      </w:r>
      <w:proofErr w:type="gramEnd"/>
    </w:p>
    <w:p w:rsidR="00772063" w:rsidRPr="00772063" w:rsidRDefault="00772063" w:rsidP="007720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7206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Что будет, если я сделаю ошибку при заполнении бланка?</w:t>
      </w:r>
    </w:p>
    <w:p w:rsidR="00772063" w:rsidRPr="00772063" w:rsidRDefault="00772063" w:rsidP="00772063">
      <w:pPr>
        <w:spacing w:after="100" w:afterAutospacing="1" w:line="420" w:lineRule="atLeas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720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Если выпускник при заполнении бланка регистрации допустит весомую ошибку, то ему в полном размере заменят индивидуальный пакет, отметив это в протоколе проведения единого государственного экзамена. Если неточность связана с неправильным ответом в тестовой части, то исправленный вариант надо писать снизу в специальном окне.</w:t>
      </w:r>
    </w:p>
    <w:p w:rsidR="00772063" w:rsidRPr="00772063" w:rsidRDefault="00772063" w:rsidP="00772063">
      <w:pPr>
        <w:spacing w:after="100" w:afterAutospacing="1" w:line="420" w:lineRule="atLeas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720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 возникающим вопросам нужно обращаться только к уполномоченным лицам в </w:t>
      </w:r>
      <w:proofErr w:type="gramStart"/>
      <w:r w:rsidRPr="007720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аудитории,  нельзя</w:t>
      </w:r>
      <w:proofErr w:type="gramEnd"/>
      <w:r w:rsidRPr="007720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советоваться с товарищем за соседним столом или импровизировать.</w:t>
      </w:r>
    </w:p>
    <w:p w:rsidR="00772063" w:rsidRPr="00772063" w:rsidRDefault="00772063" w:rsidP="00772063">
      <w:pPr>
        <w:pStyle w:val="2"/>
        <w:rPr>
          <w:b w:val="0"/>
          <w:bCs w:val="0"/>
          <w:spacing w:val="-2"/>
          <w:sz w:val="28"/>
          <w:szCs w:val="28"/>
        </w:rPr>
      </w:pPr>
      <w:r w:rsidRPr="00772063">
        <w:rPr>
          <w:rStyle w:val="a3"/>
          <w:b/>
          <w:bCs/>
          <w:spacing w:val="-2"/>
          <w:sz w:val="28"/>
          <w:szCs w:val="28"/>
        </w:rPr>
        <w:t>Как правильно заполнять бланк ответов ЕГЭ (лист 1)?</w:t>
      </w:r>
    </w:p>
    <w:p w:rsidR="00772063" w:rsidRPr="00772063" w:rsidRDefault="00772063" w:rsidP="00772063">
      <w:pPr>
        <w:pStyle w:val="a4"/>
        <w:spacing w:before="0" w:beforeAutospacing="0" w:line="420" w:lineRule="atLeast"/>
        <w:jc w:val="both"/>
        <w:rPr>
          <w:spacing w:val="-2"/>
          <w:sz w:val="28"/>
          <w:szCs w:val="28"/>
        </w:rPr>
      </w:pPr>
      <w:r w:rsidRPr="00772063">
        <w:rPr>
          <w:spacing w:val="-2"/>
          <w:sz w:val="28"/>
          <w:szCs w:val="28"/>
        </w:rPr>
        <w:t xml:space="preserve">1. На всех бланках находятся </w:t>
      </w:r>
      <w:proofErr w:type="spellStart"/>
      <w:r w:rsidRPr="00772063">
        <w:rPr>
          <w:spacing w:val="-2"/>
          <w:sz w:val="28"/>
          <w:szCs w:val="28"/>
        </w:rPr>
        <w:t>штрихкоды</w:t>
      </w:r>
      <w:proofErr w:type="spellEnd"/>
      <w:r w:rsidRPr="00772063">
        <w:rPr>
          <w:spacing w:val="-2"/>
          <w:sz w:val="28"/>
          <w:szCs w:val="28"/>
        </w:rPr>
        <w:t>. Они должны оставаться в целости и сохранности, без следов от ручки и пометок.</w:t>
      </w:r>
    </w:p>
    <w:p w:rsidR="00772063" w:rsidRPr="00772063" w:rsidRDefault="00772063" w:rsidP="00772063">
      <w:pPr>
        <w:pStyle w:val="a4"/>
        <w:spacing w:before="0" w:beforeAutospacing="0" w:line="420" w:lineRule="atLeast"/>
        <w:jc w:val="both"/>
        <w:rPr>
          <w:spacing w:val="-2"/>
          <w:sz w:val="28"/>
          <w:szCs w:val="28"/>
        </w:rPr>
      </w:pPr>
      <w:r w:rsidRPr="00772063">
        <w:rPr>
          <w:spacing w:val="-2"/>
          <w:sz w:val="28"/>
          <w:szCs w:val="28"/>
        </w:rPr>
        <w:t>2. Нововведение, внедренное в 2019 году и актуальное на 2024: длинные фразы, которые не помещаются четко по клеткам, вносите полностью с соблюдением стандарта написания знаков.</w:t>
      </w:r>
    </w:p>
    <w:p w:rsidR="00772063" w:rsidRPr="00772063" w:rsidRDefault="00772063" w:rsidP="00772063">
      <w:pPr>
        <w:pStyle w:val="a4"/>
        <w:spacing w:before="0" w:beforeAutospacing="0" w:line="420" w:lineRule="atLeast"/>
        <w:jc w:val="both"/>
        <w:rPr>
          <w:spacing w:val="-2"/>
          <w:sz w:val="28"/>
          <w:szCs w:val="28"/>
        </w:rPr>
      </w:pPr>
      <w:r w:rsidRPr="00772063">
        <w:rPr>
          <w:spacing w:val="-2"/>
          <w:sz w:val="28"/>
          <w:szCs w:val="28"/>
        </w:rPr>
        <w:t>3. В остальном применяются правила, описанные выше.</w:t>
      </w:r>
    </w:p>
    <w:p w:rsidR="00772063" w:rsidRPr="00772063" w:rsidRDefault="00772063" w:rsidP="00772063">
      <w:pPr>
        <w:pStyle w:val="2"/>
        <w:rPr>
          <w:b w:val="0"/>
          <w:bCs w:val="0"/>
          <w:spacing w:val="-2"/>
          <w:sz w:val="28"/>
          <w:szCs w:val="28"/>
        </w:rPr>
      </w:pPr>
      <w:r w:rsidRPr="00772063">
        <w:rPr>
          <w:rStyle w:val="a3"/>
          <w:b/>
          <w:bCs/>
          <w:spacing w:val="-2"/>
          <w:sz w:val="28"/>
          <w:szCs w:val="28"/>
        </w:rPr>
        <w:t>Как правильно заполнять бланк ответов ЕГЭ (лист 2)?</w:t>
      </w:r>
    </w:p>
    <w:p w:rsidR="00772063" w:rsidRPr="00772063" w:rsidRDefault="00772063" w:rsidP="00772063">
      <w:pPr>
        <w:pStyle w:val="a4"/>
        <w:spacing w:before="0" w:beforeAutospacing="0" w:line="420" w:lineRule="atLeast"/>
        <w:jc w:val="both"/>
        <w:rPr>
          <w:spacing w:val="-2"/>
          <w:sz w:val="28"/>
          <w:szCs w:val="28"/>
        </w:rPr>
      </w:pPr>
      <w:r w:rsidRPr="00772063">
        <w:rPr>
          <w:spacing w:val="-2"/>
          <w:sz w:val="28"/>
          <w:szCs w:val="28"/>
        </w:rPr>
        <w:t>1. Самостоятельно заполните код и название предмета.</w:t>
      </w:r>
    </w:p>
    <w:p w:rsidR="00772063" w:rsidRPr="00772063" w:rsidRDefault="00772063" w:rsidP="00772063">
      <w:pPr>
        <w:pStyle w:val="a4"/>
        <w:spacing w:before="0" w:beforeAutospacing="0" w:line="420" w:lineRule="atLeast"/>
        <w:jc w:val="both"/>
        <w:rPr>
          <w:spacing w:val="-2"/>
          <w:sz w:val="28"/>
          <w:szCs w:val="28"/>
        </w:rPr>
      </w:pPr>
      <w:r w:rsidRPr="00772063">
        <w:rPr>
          <w:spacing w:val="-2"/>
          <w:sz w:val="28"/>
          <w:szCs w:val="28"/>
        </w:rPr>
        <w:t xml:space="preserve">2. Код региона будет заполнен автоматически. Если нет </w:t>
      </w:r>
      <w:proofErr w:type="gramStart"/>
      <w:r w:rsidRPr="00772063">
        <w:rPr>
          <w:spacing w:val="-2"/>
          <w:sz w:val="28"/>
          <w:szCs w:val="28"/>
        </w:rPr>
        <w:t>—  внесите</w:t>
      </w:r>
      <w:proofErr w:type="gramEnd"/>
      <w:r w:rsidRPr="00772063">
        <w:rPr>
          <w:spacing w:val="-2"/>
          <w:sz w:val="28"/>
          <w:szCs w:val="28"/>
        </w:rPr>
        <w:t xml:space="preserve"> самостоятельно.</w:t>
      </w:r>
    </w:p>
    <w:p w:rsidR="00772063" w:rsidRPr="00772063" w:rsidRDefault="00772063" w:rsidP="00772063">
      <w:pPr>
        <w:pStyle w:val="a4"/>
        <w:spacing w:before="0" w:beforeAutospacing="0" w:line="420" w:lineRule="atLeast"/>
        <w:jc w:val="both"/>
        <w:rPr>
          <w:spacing w:val="-2"/>
          <w:sz w:val="28"/>
          <w:szCs w:val="28"/>
        </w:rPr>
      </w:pPr>
      <w:r w:rsidRPr="00772063">
        <w:rPr>
          <w:spacing w:val="-2"/>
          <w:sz w:val="28"/>
          <w:szCs w:val="28"/>
        </w:rPr>
        <w:t>3. С обратной стороны бланка писать запрещено.</w:t>
      </w:r>
    </w:p>
    <w:p w:rsidR="00772063" w:rsidRPr="00772063" w:rsidRDefault="00772063" w:rsidP="00772063">
      <w:pPr>
        <w:pStyle w:val="a4"/>
        <w:spacing w:before="0" w:beforeAutospacing="0" w:line="420" w:lineRule="atLeast"/>
        <w:jc w:val="both"/>
        <w:rPr>
          <w:spacing w:val="-2"/>
          <w:sz w:val="28"/>
          <w:szCs w:val="28"/>
        </w:rPr>
      </w:pPr>
      <w:r w:rsidRPr="00772063">
        <w:rPr>
          <w:spacing w:val="-2"/>
          <w:sz w:val="28"/>
          <w:szCs w:val="28"/>
        </w:rPr>
        <w:lastRenderedPageBreak/>
        <w:t>4. Лист заполняется полноценно. Запрещается оставлять пустое место и приступать к следующему бланку ответов.</w:t>
      </w:r>
    </w:p>
    <w:bookmarkEnd w:id="0"/>
    <w:p w:rsidR="00772063" w:rsidRPr="00772063" w:rsidRDefault="00772063">
      <w:pPr>
        <w:rPr>
          <w:rFonts w:ascii="Times New Roman" w:hAnsi="Times New Roman" w:cs="Times New Roman"/>
          <w:sz w:val="28"/>
          <w:szCs w:val="28"/>
        </w:rPr>
      </w:pPr>
    </w:p>
    <w:sectPr w:rsidR="00772063" w:rsidRPr="00772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6722D"/>
    <w:multiLevelType w:val="multilevel"/>
    <w:tmpl w:val="D23A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E4E0F"/>
    <w:multiLevelType w:val="multilevel"/>
    <w:tmpl w:val="B2D0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700810"/>
    <w:multiLevelType w:val="multilevel"/>
    <w:tmpl w:val="20E6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63"/>
    <w:rsid w:val="003D461D"/>
    <w:rsid w:val="0077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AE437-A438-40D8-BE62-7E4DCCAC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20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206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720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7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ementor-icon-list-text">
    <w:name w:val="elementor-icon-list-text"/>
    <w:basedOn w:val="a0"/>
    <w:rsid w:val="00772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34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8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57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2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46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9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49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58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2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6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2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2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96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48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8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58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4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0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</dc:creator>
  <cp:keywords/>
  <dc:description/>
  <cp:lastModifiedBy>2023</cp:lastModifiedBy>
  <cp:revision>1</cp:revision>
  <dcterms:created xsi:type="dcterms:W3CDTF">2023-11-24T15:01:00Z</dcterms:created>
  <dcterms:modified xsi:type="dcterms:W3CDTF">2023-11-24T15:03:00Z</dcterms:modified>
</cp:coreProperties>
</file>